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572" w:type="dxa"/>
        <w:tblLook w:val="04A0" w:firstRow="1" w:lastRow="0" w:firstColumn="1" w:lastColumn="0" w:noHBand="0" w:noVBand="1"/>
      </w:tblPr>
      <w:tblGrid>
        <w:gridCol w:w="2835"/>
        <w:gridCol w:w="1196"/>
        <w:gridCol w:w="1725"/>
        <w:gridCol w:w="1332"/>
        <w:gridCol w:w="3118"/>
      </w:tblGrid>
      <w:tr w:rsidR="00D6141E" w:rsidRPr="00B6386D" w14:paraId="3FB87597" w14:textId="77777777" w:rsidTr="00AC5B36">
        <w:trPr>
          <w:trHeight w:val="1408"/>
        </w:trPr>
        <w:tc>
          <w:tcPr>
            <w:tcW w:w="4031" w:type="dxa"/>
            <w:gridSpan w:val="2"/>
          </w:tcPr>
          <w:p w14:paraId="2C3E0F9E" w14:textId="77777777" w:rsidR="00D6141E" w:rsidRPr="00B6386D" w:rsidRDefault="00D6141E" w:rsidP="00AC5B36">
            <w:pPr>
              <w:pStyle w:val="Zaglavlje"/>
              <w:jc w:val="center"/>
              <w:rPr>
                <w:rFonts w:ascii="Garamond" w:hAnsi="Garamond"/>
                <w:sz w:val="15"/>
                <w:szCs w:val="15"/>
              </w:rPr>
            </w:pPr>
            <w:bookmarkStart w:id="0" w:name="_GoBack"/>
            <w:bookmarkEnd w:id="0"/>
          </w:p>
          <w:p w14:paraId="63E9EBC6" w14:textId="77777777" w:rsidR="00D6141E" w:rsidRPr="00B6386D" w:rsidRDefault="00D6141E" w:rsidP="00AC5B36">
            <w:pPr>
              <w:pStyle w:val="Zaglavlje"/>
              <w:jc w:val="center"/>
              <w:rPr>
                <w:rFonts w:ascii="Garamond" w:hAnsi="Garamond"/>
                <w:sz w:val="15"/>
                <w:szCs w:val="15"/>
              </w:rPr>
            </w:pPr>
          </w:p>
          <w:p w14:paraId="200700CB" w14:textId="77777777" w:rsidR="00D6141E" w:rsidRPr="00B6386D" w:rsidRDefault="00D6141E" w:rsidP="00AC5B36">
            <w:pPr>
              <w:pStyle w:val="Zaglavlje"/>
              <w:jc w:val="center"/>
              <w:rPr>
                <w:rFonts w:ascii="Garamond" w:hAnsi="Garamond"/>
                <w:sz w:val="16"/>
                <w:szCs w:val="16"/>
              </w:rPr>
            </w:pPr>
          </w:p>
          <w:p w14:paraId="47B63ADF" w14:textId="77777777" w:rsidR="00D6141E" w:rsidRPr="00B6386D" w:rsidRDefault="00D6141E" w:rsidP="00AC5B36">
            <w:pPr>
              <w:pStyle w:val="Zaglavlje"/>
              <w:jc w:val="center"/>
              <w:rPr>
                <w:rFonts w:ascii="Garamond" w:hAnsi="Garamond"/>
                <w:sz w:val="16"/>
                <w:szCs w:val="16"/>
              </w:rPr>
            </w:pPr>
            <w:r w:rsidRPr="00B6386D">
              <w:rPr>
                <w:rFonts w:ascii="Garamond" w:hAnsi="Garamond"/>
                <w:sz w:val="16"/>
                <w:szCs w:val="16"/>
              </w:rPr>
              <w:t>Bosna i Hercegovina</w:t>
            </w:r>
          </w:p>
          <w:p w14:paraId="34FD4FA9" w14:textId="77777777" w:rsidR="00D6141E" w:rsidRPr="00B6386D" w:rsidRDefault="00D6141E" w:rsidP="00AC5B36">
            <w:pPr>
              <w:pStyle w:val="Zaglavlje"/>
              <w:jc w:val="center"/>
              <w:rPr>
                <w:rFonts w:ascii="Garamond" w:hAnsi="Garamond"/>
                <w:sz w:val="16"/>
                <w:szCs w:val="16"/>
              </w:rPr>
            </w:pPr>
            <w:r w:rsidRPr="00B6386D">
              <w:rPr>
                <w:rFonts w:ascii="Garamond" w:hAnsi="Garamond"/>
                <w:sz w:val="16"/>
                <w:szCs w:val="16"/>
              </w:rPr>
              <w:t>Federacija Bosne i Hercegovine</w:t>
            </w:r>
          </w:p>
          <w:p w14:paraId="74E5C748" w14:textId="77777777" w:rsidR="00D6141E" w:rsidRPr="00B6386D" w:rsidRDefault="00D6141E" w:rsidP="00AC5B36">
            <w:pPr>
              <w:pStyle w:val="Zaglavlje"/>
              <w:jc w:val="center"/>
              <w:rPr>
                <w:rFonts w:ascii="Garamond" w:hAnsi="Garamond"/>
                <w:sz w:val="16"/>
                <w:szCs w:val="16"/>
              </w:rPr>
            </w:pPr>
            <w:r w:rsidRPr="00B6386D">
              <w:rPr>
                <w:rFonts w:ascii="Garamond" w:hAnsi="Garamond"/>
                <w:sz w:val="16"/>
                <w:szCs w:val="16"/>
              </w:rPr>
              <w:t>Tuzlanski kanton</w:t>
            </w:r>
          </w:p>
          <w:p w14:paraId="2E1AFA89" w14:textId="77777777" w:rsidR="00D6141E" w:rsidRPr="00B6386D" w:rsidRDefault="00D6141E" w:rsidP="00AC5B36">
            <w:pPr>
              <w:pStyle w:val="Zaglavlje"/>
              <w:jc w:val="center"/>
              <w:rPr>
                <w:rFonts w:ascii="Garamond" w:hAnsi="Garamond"/>
                <w:sz w:val="15"/>
                <w:szCs w:val="15"/>
              </w:rPr>
            </w:pPr>
            <w:r w:rsidRPr="00B6386D">
              <w:rPr>
                <w:rFonts w:ascii="Garamond" w:hAnsi="Garamond"/>
                <w:sz w:val="16"/>
                <w:szCs w:val="16"/>
              </w:rPr>
              <w:t>MINISTARSTVO ZA RAD, SOCIJALNU POLITIKU I POVRATAK</w:t>
            </w:r>
          </w:p>
        </w:tc>
        <w:tc>
          <w:tcPr>
            <w:tcW w:w="1725" w:type="dxa"/>
          </w:tcPr>
          <w:p w14:paraId="5C0A2A77" w14:textId="77777777" w:rsidR="00D6141E" w:rsidRPr="00B6386D" w:rsidRDefault="00D6141E" w:rsidP="00AC5B36">
            <w:pPr>
              <w:pStyle w:val="Zaglavlje"/>
              <w:jc w:val="center"/>
            </w:pPr>
            <w:r w:rsidRPr="00666BB4">
              <w:rPr>
                <w:noProof/>
                <w:lang w:val="en-GB" w:eastAsia="en-GB"/>
              </w:rPr>
              <w:drawing>
                <wp:inline distT="0" distB="0" distL="0" distR="0" wp14:anchorId="16D7AA7F" wp14:editId="6AB4761E">
                  <wp:extent cx="666750" cy="79057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0" w:type="dxa"/>
            <w:gridSpan w:val="2"/>
          </w:tcPr>
          <w:p w14:paraId="0D0C0920" w14:textId="77777777" w:rsidR="00D6141E" w:rsidRPr="00B6386D" w:rsidRDefault="00D6141E" w:rsidP="00AC5B36">
            <w:pPr>
              <w:pStyle w:val="Zaglavlje"/>
              <w:jc w:val="center"/>
              <w:rPr>
                <w:rFonts w:ascii="Georgia" w:hAnsi="Georgia"/>
                <w:sz w:val="15"/>
                <w:szCs w:val="15"/>
              </w:rPr>
            </w:pPr>
          </w:p>
          <w:p w14:paraId="21C6C7B3" w14:textId="77777777" w:rsidR="00D6141E" w:rsidRPr="00B6386D" w:rsidRDefault="00D6141E" w:rsidP="00AC5B36">
            <w:pPr>
              <w:pStyle w:val="Zaglavlje"/>
              <w:jc w:val="center"/>
              <w:rPr>
                <w:rFonts w:ascii="Georgia" w:hAnsi="Georgia"/>
                <w:sz w:val="15"/>
                <w:szCs w:val="15"/>
              </w:rPr>
            </w:pPr>
          </w:p>
          <w:p w14:paraId="61E7E4E8" w14:textId="77777777" w:rsidR="00D6141E" w:rsidRPr="00B6386D" w:rsidRDefault="00D6141E" w:rsidP="00AC5B36">
            <w:pPr>
              <w:pStyle w:val="Zaglavlje"/>
              <w:jc w:val="center"/>
              <w:rPr>
                <w:rFonts w:ascii="Georgia" w:hAnsi="Georgia"/>
                <w:sz w:val="15"/>
                <w:szCs w:val="15"/>
              </w:rPr>
            </w:pPr>
          </w:p>
          <w:p w14:paraId="1845920B" w14:textId="77777777" w:rsidR="00D6141E" w:rsidRPr="00B6386D" w:rsidRDefault="00D6141E" w:rsidP="00AC5B36">
            <w:pPr>
              <w:pStyle w:val="Zaglavlje"/>
              <w:jc w:val="center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Босна</w:t>
            </w:r>
            <w:proofErr w:type="spellEnd"/>
            <w:r w:rsidRPr="00B6386D">
              <w:rPr>
                <w:rFonts w:ascii="Garamond" w:hAnsi="Garamond"/>
                <w:sz w:val="16"/>
                <w:szCs w:val="16"/>
              </w:rPr>
              <w:t xml:space="preserve"> и </w:t>
            </w: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Херцеговина</w:t>
            </w:r>
            <w:proofErr w:type="spellEnd"/>
          </w:p>
          <w:p w14:paraId="400069D7" w14:textId="77777777" w:rsidR="00D6141E" w:rsidRPr="00B6386D" w:rsidRDefault="00D6141E" w:rsidP="00AC5B36">
            <w:pPr>
              <w:pStyle w:val="Zaglavlje"/>
              <w:jc w:val="center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Федерација</w:t>
            </w:r>
            <w:proofErr w:type="spellEnd"/>
            <w:r w:rsidRPr="00B6386D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Босне</w:t>
            </w:r>
            <w:proofErr w:type="spellEnd"/>
            <w:r w:rsidRPr="00B6386D">
              <w:rPr>
                <w:rFonts w:ascii="Garamond" w:hAnsi="Garamond"/>
                <w:sz w:val="16"/>
                <w:szCs w:val="16"/>
              </w:rPr>
              <w:t xml:space="preserve"> и </w:t>
            </w: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Херцеговине</w:t>
            </w:r>
            <w:proofErr w:type="spellEnd"/>
          </w:p>
          <w:p w14:paraId="6AE93FA2" w14:textId="77777777" w:rsidR="00D6141E" w:rsidRPr="00B6386D" w:rsidRDefault="00D6141E" w:rsidP="00AC5B36">
            <w:pPr>
              <w:pStyle w:val="Zaglavlje"/>
              <w:jc w:val="center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Тузлански</w:t>
            </w:r>
            <w:proofErr w:type="spellEnd"/>
            <w:r w:rsidRPr="00B6386D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кантон</w:t>
            </w:r>
            <w:proofErr w:type="spellEnd"/>
          </w:p>
          <w:p w14:paraId="113B2496" w14:textId="77777777" w:rsidR="00D6141E" w:rsidRPr="00B6386D" w:rsidRDefault="00D6141E" w:rsidP="00AC5B36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B6386D">
              <w:rPr>
                <w:rFonts w:ascii="Garamond" w:hAnsi="Garamond"/>
                <w:sz w:val="16"/>
                <w:szCs w:val="16"/>
              </w:rPr>
              <w:t>МИНИСТАРСТВО ЗА РАД, СОЦИЈАЛНУ ПОЛИТИКУ И ПОВРАТАК</w:t>
            </w:r>
          </w:p>
          <w:p w14:paraId="24F7565A" w14:textId="77777777" w:rsidR="00D6141E" w:rsidRPr="00B6386D" w:rsidRDefault="00D6141E" w:rsidP="00AC5B36">
            <w:pPr>
              <w:pStyle w:val="Zaglavlje"/>
              <w:jc w:val="center"/>
            </w:pPr>
          </w:p>
        </w:tc>
      </w:tr>
      <w:tr w:rsidR="00D6141E" w:rsidRPr="00B6386D" w14:paraId="2B360C15" w14:textId="77777777" w:rsidTr="00AC5B36">
        <w:tc>
          <w:tcPr>
            <w:tcW w:w="2835" w:type="dxa"/>
          </w:tcPr>
          <w:p w14:paraId="2283F2DB" w14:textId="77777777" w:rsidR="00D6141E" w:rsidRPr="00B6386D" w:rsidRDefault="00D6141E" w:rsidP="00AC5B36">
            <w:pPr>
              <w:pStyle w:val="Zaglavlje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28244EA4" wp14:editId="13E9B914">
                      <wp:simplePos x="0" y="0"/>
                      <wp:positionH relativeFrom="margin">
                        <wp:posOffset>5080</wp:posOffset>
                      </wp:positionH>
                      <wp:positionV relativeFrom="paragraph">
                        <wp:posOffset>591184</wp:posOffset>
                      </wp:positionV>
                      <wp:extent cx="6477000" cy="0"/>
                      <wp:effectExtent l="0" t="0" r="19050" b="19050"/>
                      <wp:wrapNone/>
                      <wp:docPr id="4" name="Ravni povez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477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1BC925E" id="Ravni poveznik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margin;mso-height-relative:margin" from=".4pt,46.55pt" to="510.4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RW9ywEAAI0DAAAOAAAAZHJzL2Uyb0RvYy54bWysU01v2zAMvQ/YfxB0X+x2bVMYcYqhQXfp&#10;tgLtdmdkyRamL4hq7Pz7UYrrdttt2EWgSPrxvSd6czNZww4yovau5WermjPphO+061v+/enuwzVn&#10;mMB1YLyTLT9K5Dfb9+82Y2jkuR+86WRkBOKwGUPLh5RCU1UoBmkBVz5IR0Xlo4VE19hXXYSR0K2p&#10;zuv6qhp97EL0QiJSdncq8m3BV0qK9E0plImZlhO3VM5Yzn0+q+0Gmj5CGLSYacA/sLCgHQ1doHaQ&#10;gD1H/ReU1SJ69CqthLeVV0oLWTSQmrP6DzWPAwRZtJA5GBab8P/Biq+HW/cQM3Uxucdw78VPJFOq&#10;MWCzFPMFw6ltUtEyZXT4Qe9dNJMKNhVLj4ulckpMUPLqYr2ua3JevNQqaDJEnhgips/SW5aDlhvt&#10;slpo4HCPKZN4bclp5++0MeXFjGMjgX+8zMhAe6MMJApt6FqOrucMTE8LKVIsiOiN7vLXGQdjv781&#10;kR2AlmJdf9pdrEuTebZffDenLzPrE4e5v/D5DSjT3gEOp09K6bRQVifaaqNty68JZ0EyLs+XZS9n&#10;ia/W5mjvu+NDfPGf3rwMnfczL9XbO8Vv/6LtLwAAAP//AwBQSwMEFAAGAAgAAAAhAGXoafPbAAAA&#10;BwEAAA8AAABkcnMvZG93bnJldi54bWxMjl9LwzAUxd8Fv0O4gi/ikm4grvZ2qDBEUMSpD75lzTUp&#10;NjelydbqpzfDB308fzjnV60m34k9DbENjFDMFAjiJpiWLcLry/r8EkRMmo3uAhPCF0VY1cdHlS5N&#10;GPmZ9ptkRR7hWGoEl1JfShkbR17HWeiJc/YRBq9TloOVZtBjHvednCt1Ib1uOT843dOto+Zzs/MI&#10;vmi/7dONuxvXNiyW9+8Pj29nDeLpyXR9BSLRlP7KcMDP6FBnpm3YsYmiQ8jcCWG5KEAcUjVX2dn+&#10;OrKu5H/++gcAAP//AwBQSwECLQAUAAYACAAAACEAtoM4kv4AAADhAQAAEwAAAAAAAAAAAAAAAAAA&#10;AAAAW0NvbnRlbnRfVHlwZXNdLnhtbFBLAQItABQABgAIAAAAIQA4/SH/1gAAAJQBAAALAAAAAAAA&#10;AAAAAAAAAC8BAABfcmVscy8ucmVsc1BLAQItABQABgAIAAAAIQD8pRW9ywEAAI0DAAAOAAAAAAAA&#10;AAAAAAAAAC4CAABkcnMvZTJvRG9jLnhtbFBLAQItABQABgAIAAAAIQBl6Gnz2wAAAAcBAAAPAAAA&#10;AAAAAAAAAAAAACUEAABkcnMvZG93bnJldi54bWxQSwUGAAAAAAQABADzAAAALQUAAAAA&#10;" strokecolor="#548235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4253" w:type="dxa"/>
            <w:gridSpan w:val="3"/>
          </w:tcPr>
          <w:p w14:paraId="3B087C99" w14:textId="77777777" w:rsidR="00D6141E" w:rsidRPr="00B6386D" w:rsidRDefault="00D6141E" w:rsidP="00AC5B36">
            <w:pPr>
              <w:pStyle w:val="Zaglavlje"/>
              <w:jc w:val="center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Bosnia</w:t>
            </w:r>
            <w:proofErr w:type="spellEnd"/>
            <w:r w:rsidRPr="00B6386D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and</w:t>
            </w:r>
            <w:proofErr w:type="spellEnd"/>
            <w:r w:rsidRPr="00B6386D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Herzegovina</w:t>
            </w:r>
            <w:proofErr w:type="spellEnd"/>
          </w:p>
          <w:p w14:paraId="4FA0C688" w14:textId="77777777" w:rsidR="00D6141E" w:rsidRPr="00B6386D" w:rsidRDefault="00D6141E" w:rsidP="00AC5B36">
            <w:pPr>
              <w:pStyle w:val="Zaglavlje"/>
              <w:jc w:val="center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Federation</w:t>
            </w:r>
            <w:proofErr w:type="spellEnd"/>
            <w:r w:rsidRPr="00B6386D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of</w:t>
            </w:r>
            <w:proofErr w:type="spellEnd"/>
            <w:r w:rsidRPr="00B6386D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Bosnia</w:t>
            </w:r>
            <w:proofErr w:type="spellEnd"/>
            <w:r w:rsidRPr="00B6386D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and</w:t>
            </w:r>
            <w:proofErr w:type="spellEnd"/>
            <w:r w:rsidRPr="00B6386D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Hezegovin</w:t>
            </w:r>
            <w:r>
              <w:rPr>
                <w:rFonts w:ascii="Garamond" w:hAnsi="Garamond"/>
                <w:sz w:val="16"/>
                <w:szCs w:val="16"/>
              </w:rPr>
              <w:t>a</w:t>
            </w:r>
            <w:proofErr w:type="spellEnd"/>
          </w:p>
          <w:p w14:paraId="65ED3E26" w14:textId="77777777" w:rsidR="00D6141E" w:rsidRPr="00B6386D" w:rsidRDefault="00D6141E" w:rsidP="00AC5B36">
            <w:pPr>
              <w:pStyle w:val="Zaglavlje"/>
              <w:jc w:val="center"/>
              <w:rPr>
                <w:rFonts w:ascii="Garamond" w:hAnsi="Garamond"/>
                <w:sz w:val="16"/>
                <w:szCs w:val="16"/>
              </w:rPr>
            </w:pPr>
            <w:r w:rsidRPr="00B6386D">
              <w:rPr>
                <w:rFonts w:ascii="Garamond" w:hAnsi="Garamond"/>
                <w:sz w:val="16"/>
                <w:szCs w:val="16"/>
              </w:rPr>
              <w:t xml:space="preserve">Tuzla </w:t>
            </w:r>
            <w:proofErr w:type="spellStart"/>
            <w:r w:rsidRPr="00B6386D">
              <w:rPr>
                <w:rFonts w:ascii="Garamond" w:hAnsi="Garamond"/>
                <w:sz w:val="16"/>
                <w:szCs w:val="16"/>
              </w:rPr>
              <w:t>Canton</w:t>
            </w:r>
            <w:proofErr w:type="spellEnd"/>
          </w:p>
          <w:p w14:paraId="5976237A" w14:textId="77777777" w:rsidR="00D6141E" w:rsidRPr="00B6386D" w:rsidRDefault="00D6141E" w:rsidP="00AC5B36">
            <w:pPr>
              <w:pStyle w:val="Zaglavlje"/>
              <w:rPr>
                <w:rFonts w:ascii="Garamond" w:hAnsi="Garamond"/>
                <w:sz w:val="16"/>
                <w:szCs w:val="16"/>
              </w:rPr>
            </w:pPr>
            <w:r w:rsidRPr="00B6386D">
              <w:rPr>
                <w:rFonts w:ascii="Garamond" w:hAnsi="Garamond"/>
                <w:sz w:val="16"/>
                <w:szCs w:val="16"/>
              </w:rPr>
              <w:t>MINISTRY OF LABOR, SOCIAL AFFAIRS AND RETURN</w:t>
            </w:r>
          </w:p>
          <w:p w14:paraId="243BD9D6" w14:textId="77777777" w:rsidR="00D6141E" w:rsidRPr="00B6386D" w:rsidRDefault="00D6141E" w:rsidP="00AC5B36">
            <w:pPr>
              <w:pStyle w:val="Zaglavlje"/>
            </w:pPr>
          </w:p>
        </w:tc>
        <w:tc>
          <w:tcPr>
            <w:tcW w:w="3118" w:type="dxa"/>
          </w:tcPr>
          <w:p w14:paraId="2720AA67" w14:textId="77777777" w:rsidR="00D6141E" w:rsidRPr="00B6386D" w:rsidRDefault="00D6141E" w:rsidP="00AC5B36">
            <w:pPr>
              <w:pStyle w:val="Zaglavlje"/>
            </w:pPr>
          </w:p>
        </w:tc>
      </w:tr>
    </w:tbl>
    <w:p w14:paraId="537A533A" w14:textId="77777777" w:rsidR="00D6141E" w:rsidRPr="00AE430E" w:rsidRDefault="00D6141E" w:rsidP="00D6141E">
      <w:pPr>
        <w:pStyle w:val="Zaglavlje"/>
        <w:jc w:val="center"/>
        <w:rPr>
          <w:rFonts w:ascii="Garamond" w:hAnsi="Garamond"/>
          <w:sz w:val="17"/>
          <w:szCs w:val="17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086E0365" wp14:editId="7F84E5F8">
                <wp:simplePos x="0" y="0"/>
                <wp:positionH relativeFrom="margin">
                  <wp:align>center</wp:align>
                </wp:positionH>
                <wp:positionV relativeFrom="paragraph">
                  <wp:posOffset>133984</wp:posOffset>
                </wp:positionV>
                <wp:extent cx="6457950" cy="0"/>
                <wp:effectExtent l="0" t="0" r="19050" b="19050"/>
                <wp:wrapNone/>
                <wp:docPr id="3" name="Ravni povez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6A63B2" id="Ravni poveznik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margin;mso-height-relative:margin" from="0,10.55pt" to="508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/CxgEAAIMDAAAOAAAAZHJzL2Uyb0RvYy54bWysU8tu2zAQvBfoPxC811LSOE4Ey0ERI72k&#10;bYC0H7CmSIkoX+Aylv33XdKymra3oBeC3F3Ozg6H67uDNWwvI2rvWn6xqDmTTvhOu77lP74/fLjh&#10;DBO4Dox3suVHifxu8/7degyNvPSDN52MjEAcNmNo+ZBSaKoKxSAt4MIH6SipfLSQ6Bj7qoswEro1&#10;1WVdX1ejj12IXkhEim5PSb4p+EpJkb4phTIx03Lilsoay7rLa7VZQ9NHCIMWEw14AwsL2lHTGWoL&#10;CdhL1P9AWS2iR6/SQnhbeaW0kGUGmuai/mua5wGCLLOQOBhmmfD/wYqv+3v3FDN1cXDP4dGLn0ii&#10;VGPAZk7mA4ZT2UFFm8uJOzsUIY+zkPKQmKDg9dVydbskvcU5V0Fzvhgips/SW5Y3LTfa5Rmhgf0j&#10;ptwamnNJDjv/oI0p72QcGwn8Y0EGcosykKiJDV3L0fWcgenJhiLFgoje6C7fzjgY+929iWwPZIVV&#10;/Wl7tSpF5sV+8d0UXtZ18QRxmOoLnz+AMrkt4HC6UlInG1mdyMtG25bfEM6MZFzuL4sbpxF/C5p3&#10;O98dn+JZdXrp0nRyZbbS6zPtX/+dzS8AAAD//wMAUEsDBBQABgAIAAAAIQBd06IO2wAAAAcBAAAP&#10;AAAAZHJzL2Rvd25yZXYueG1sTI/BTsMwDIbvSLxDZCQuiKWZGKOl6VQhcdoFBkLiljWmrWicKkm3&#10;8vZ44sCO/n/r8+dyM7tBHDDE3pMGtchAIDXe9tRqeH97vn0AEZMhawZPqOEHI2yqy4vSFNYf6RUP&#10;u9QKhlAsjIYupbGQMjYdOhMXfkTi7ssHZxKPoZU2mCPD3SCXWXYvnemJL3RmxKcOm+/d5Jiy/gzb&#10;u+20qtVLTqsPn9/YOtf6+mquH0EknNP/Mpz0WR0qdtr7iWwUgwZ+JGlYKgXi1GZqzcn+L5FVKc/9&#10;q18AAAD//wMAUEsBAi0AFAAGAAgAAAAhALaDOJL+AAAA4QEAABMAAAAAAAAAAAAAAAAAAAAAAFtD&#10;b250ZW50X1R5cGVzXS54bWxQSwECLQAUAAYACAAAACEAOP0h/9YAAACUAQAACwAAAAAAAAAAAAAA&#10;AAAvAQAAX3JlbHMvLnJlbHNQSwECLQAUAAYACAAAACEAyDSfwsYBAACDAwAADgAAAAAAAAAAAAAA&#10;AAAuAgAAZHJzL2Uyb0RvYy54bWxQSwECLQAUAAYACAAAACEAXdOiDtsAAAAHAQAADwAAAAAAAAAA&#10;AAAAAAAgBAAAZHJzL2Rvd25yZXYueG1sUEsFBgAAAAAEAAQA8wAAACgFAAAAAA==&#10;" strokecolor="#548235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AE430E">
        <w:rPr>
          <w:rFonts w:ascii="Garamond" w:hAnsi="Garamond"/>
          <w:sz w:val="17"/>
          <w:szCs w:val="17"/>
        </w:rPr>
        <w:t xml:space="preserve">Tuzla, Rudarska 72.; </w:t>
      </w:r>
      <w:r>
        <w:rPr>
          <w:rFonts w:ascii="Garamond" w:hAnsi="Garamond"/>
          <w:sz w:val="17"/>
          <w:szCs w:val="17"/>
        </w:rPr>
        <w:t xml:space="preserve"> </w:t>
      </w:r>
      <w:r w:rsidRPr="00AE430E">
        <w:rPr>
          <w:rFonts w:ascii="Garamond" w:hAnsi="Garamond"/>
          <w:sz w:val="17"/>
          <w:szCs w:val="17"/>
        </w:rPr>
        <w:t>Tel: +387 35 369 335;</w:t>
      </w:r>
      <w:r>
        <w:rPr>
          <w:rFonts w:ascii="Garamond" w:hAnsi="Garamond"/>
          <w:sz w:val="17"/>
          <w:szCs w:val="17"/>
        </w:rPr>
        <w:t xml:space="preserve"> </w:t>
      </w:r>
      <w:r w:rsidRPr="00AE430E">
        <w:rPr>
          <w:rFonts w:ascii="Garamond" w:hAnsi="Garamond"/>
          <w:sz w:val="17"/>
          <w:szCs w:val="17"/>
        </w:rPr>
        <w:t xml:space="preserve"> Fax: +387 35 369 355;</w:t>
      </w:r>
      <w:r>
        <w:rPr>
          <w:rFonts w:ascii="Garamond" w:hAnsi="Garamond"/>
          <w:sz w:val="17"/>
          <w:szCs w:val="17"/>
        </w:rPr>
        <w:t xml:space="preserve"> </w:t>
      </w:r>
      <w:r w:rsidRPr="00AE430E">
        <w:rPr>
          <w:rFonts w:ascii="Garamond" w:hAnsi="Garamond"/>
          <w:sz w:val="17"/>
          <w:szCs w:val="17"/>
        </w:rPr>
        <w:t xml:space="preserve"> minrspp@tk.kim.ba;</w:t>
      </w:r>
      <w:r>
        <w:rPr>
          <w:rFonts w:ascii="Garamond" w:hAnsi="Garamond"/>
          <w:sz w:val="17"/>
          <w:szCs w:val="17"/>
        </w:rPr>
        <w:t xml:space="preserve"> </w:t>
      </w:r>
      <w:r w:rsidRPr="00AE430E">
        <w:rPr>
          <w:rFonts w:ascii="Garamond" w:hAnsi="Garamond"/>
          <w:sz w:val="17"/>
          <w:szCs w:val="17"/>
        </w:rPr>
        <w:t xml:space="preserve"> www.mrspptk.gov.ba; </w:t>
      </w:r>
      <w:r>
        <w:rPr>
          <w:rFonts w:ascii="Garamond" w:hAnsi="Garamond"/>
          <w:sz w:val="17"/>
          <w:szCs w:val="17"/>
        </w:rPr>
        <w:t xml:space="preserve"> </w:t>
      </w:r>
      <w:r w:rsidRPr="00AE430E">
        <w:rPr>
          <w:rFonts w:ascii="Garamond" w:hAnsi="Garamond"/>
          <w:sz w:val="17"/>
          <w:szCs w:val="17"/>
        </w:rPr>
        <w:t>www.vladatk.gov.ba</w:t>
      </w:r>
    </w:p>
    <w:p w14:paraId="08CEA97A" w14:textId="1AC95E38" w:rsidR="00490317" w:rsidRPr="00D74A0A" w:rsidRDefault="00490317" w:rsidP="00490317">
      <w:pPr>
        <w:jc w:val="both"/>
        <w:rPr>
          <w:rFonts w:ascii="Times New Roman" w:hAnsi="Times New Roman" w:cs="Times New Roman"/>
        </w:rPr>
      </w:pPr>
    </w:p>
    <w:p w14:paraId="42D29230" w14:textId="4F3D44D2" w:rsidR="003860B6" w:rsidRPr="005C617F" w:rsidRDefault="003860B6" w:rsidP="003860B6">
      <w:pPr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>Broj: 09/1-</w:t>
      </w:r>
      <w:r w:rsidR="001841BC">
        <w:rPr>
          <w:rFonts w:ascii="Times New Roman" w:hAnsi="Times New Roman"/>
        </w:rPr>
        <w:t>31-21340</w:t>
      </w:r>
      <w:r w:rsidRPr="005C617F">
        <w:rPr>
          <w:rFonts w:ascii="Times New Roman" w:hAnsi="Times New Roman"/>
        </w:rPr>
        <w:t>/26</w:t>
      </w:r>
    </w:p>
    <w:p w14:paraId="233F1F52" w14:textId="60C84830" w:rsidR="003860B6" w:rsidRPr="005C617F" w:rsidRDefault="003860B6" w:rsidP="003860B6">
      <w:pPr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 xml:space="preserve">Datum: </w:t>
      </w:r>
      <w:r w:rsidR="001841BC">
        <w:rPr>
          <w:rFonts w:ascii="Times New Roman" w:hAnsi="Times New Roman"/>
        </w:rPr>
        <w:t>12</w:t>
      </w:r>
      <w:r w:rsidRPr="005C617F">
        <w:rPr>
          <w:rFonts w:ascii="Times New Roman" w:hAnsi="Times New Roman"/>
        </w:rPr>
        <w:t>.08.2026. godine</w:t>
      </w:r>
    </w:p>
    <w:p w14:paraId="47A14523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10E619F9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667F1928" w14:textId="77777777" w:rsidR="003860B6" w:rsidRPr="005C617F" w:rsidRDefault="003860B6" w:rsidP="003860B6">
      <w:pPr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>Na osnovu člana 35. Zakona o materijalnoj podršci porodicama s djecom u Federaciji Bosne i Hercegovine („Službene novine Federacije BiH“ broj: 52/22 i 58/24) Ministarstvo za rad, socijalnu politiku i povratak Tuzlanskog kantona, objavljuje</w:t>
      </w:r>
    </w:p>
    <w:p w14:paraId="34F4FA1C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352BD133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6D0560E0" w14:textId="77777777" w:rsidR="003860B6" w:rsidRPr="005C617F" w:rsidRDefault="003860B6" w:rsidP="003860B6">
      <w:pPr>
        <w:jc w:val="center"/>
        <w:rPr>
          <w:rFonts w:ascii="Times New Roman" w:hAnsi="Times New Roman"/>
          <w:b/>
        </w:rPr>
      </w:pPr>
      <w:r w:rsidRPr="005C617F">
        <w:rPr>
          <w:rFonts w:ascii="Times New Roman" w:hAnsi="Times New Roman"/>
          <w:b/>
        </w:rPr>
        <w:t>POZIV</w:t>
      </w:r>
    </w:p>
    <w:p w14:paraId="026258EE" w14:textId="77777777" w:rsidR="003860B6" w:rsidRPr="005C617F" w:rsidRDefault="003860B6" w:rsidP="003860B6">
      <w:pPr>
        <w:jc w:val="center"/>
        <w:rPr>
          <w:rFonts w:ascii="Times New Roman" w:hAnsi="Times New Roman"/>
          <w:b/>
        </w:rPr>
      </w:pPr>
      <w:r w:rsidRPr="005C617F">
        <w:rPr>
          <w:rFonts w:ascii="Times New Roman" w:hAnsi="Times New Roman"/>
          <w:b/>
        </w:rPr>
        <w:t>za dostavljanje Prijedloga projekata za podršku iz sredstava ''</w:t>
      </w:r>
      <w:proofErr w:type="spellStart"/>
      <w:r w:rsidRPr="005C617F">
        <w:rPr>
          <w:rFonts w:ascii="Times New Roman" w:hAnsi="Times New Roman"/>
          <w:b/>
        </w:rPr>
        <w:t>Dječije</w:t>
      </w:r>
      <w:proofErr w:type="spellEnd"/>
      <w:r w:rsidRPr="005C617F">
        <w:rPr>
          <w:rFonts w:ascii="Times New Roman" w:hAnsi="Times New Roman"/>
          <w:b/>
        </w:rPr>
        <w:t xml:space="preserve"> nedjelje”</w:t>
      </w:r>
    </w:p>
    <w:p w14:paraId="11FA5723" w14:textId="77777777" w:rsidR="003860B6" w:rsidRPr="005C617F" w:rsidRDefault="003860B6" w:rsidP="003860B6">
      <w:pPr>
        <w:jc w:val="center"/>
        <w:rPr>
          <w:rFonts w:ascii="Times New Roman" w:hAnsi="Times New Roman"/>
          <w:b/>
        </w:rPr>
      </w:pPr>
    </w:p>
    <w:p w14:paraId="4BEDA7CB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</w:p>
    <w:p w14:paraId="774AEB90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  <w:r w:rsidRPr="005C617F">
        <w:rPr>
          <w:rFonts w:ascii="Times New Roman" w:hAnsi="Times New Roman"/>
          <w:b/>
        </w:rPr>
        <w:t>Predmet Poziva</w:t>
      </w:r>
    </w:p>
    <w:p w14:paraId="103BE4D5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</w:p>
    <w:p w14:paraId="64C67A0C" w14:textId="1EF113F6" w:rsidR="003860B6" w:rsidRPr="005C617F" w:rsidRDefault="003860B6" w:rsidP="003860B6">
      <w:pPr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>Predmet Poziva je dostavljanje prijedloga projekata za podršku iz sredstava prikupljenih na ime ''</w:t>
      </w:r>
      <w:proofErr w:type="spellStart"/>
      <w:r w:rsidRPr="005C617F">
        <w:rPr>
          <w:rFonts w:ascii="Times New Roman" w:hAnsi="Times New Roman"/>
        </w:rPr>
        <w:t>D</w:t>
      </w:r>
      <w:r w:rsidRPr="000907F1">
        <w:rPr>
          <w:rFonts w:ascii="Times New Roman" w:hAnsi="Times New Roman"/>
        </w:rPr>
        <w:t>ječije</w:t>
      </w:r>
      <w:proofErr w:type="spellEnd"/>
      <w:r w:rsidRPr="000907F1">
        <w:rPr>
          <w:rFonts w:ascii="Times New Roman" w:hAnsi="Times New Roman"/>
        </w:rPr>
        <w:t xml:space="preserve"> nedjelje“ na području T</w:t>
      </w:r>
      <w:r w:rsidR="000907F1" w:rsidRPr="000907F1">
        <w:rPr>
          <w:rFonts w:ascii="Times New Roman" w:hAnsi="Times New Roman"/>
        </w:rPr>
        <w:t xml:space="preserve">uzlanskog kantona u iznosu </w:t>
      </w:r>
      <w:r w:rsidR="000907F1" w:rsidRPr="00321ABB">
        <w:rPr>
          <w:rFonts w:ascii="Times New Roman" w:hAnsi="Times New Roman" w:cs="Times New Roman"/>
        </w:rPr>
        <w:t xml:space="preserve">od 20.350,00 </w:t>
      </w:r>
      <w:r w:rsidRPr="00321ABB">
        <w:rPr>
          <w:rFonts w:ascii="Times New Roman" w:hAnsi="Times New Roman" w:cs="Times New Roman"/>
        </w:rPr>
        <w:t>KM koja</w:t>
      </w:r>
      <w:r w:rsidRPr="005C617F">
        <w:rPr>
          <w:rFonts w:ascii="Times New Roman" w:hAnsi="Times New Roman"/>
        </w:rPr>
        <w:t xml:space="preserve"> su namijenjena za unapređenje ukupne društvene brige o djeci.</w:t>
      </w:r>
    </w:p>
    <w:p w14:paraId="2D4500D1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</w:p>
    <w:p w14:paraId="4B3D1F54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  <w:r w:rsidRPr="005C617F">
        <w:rPr>
          <w:rFonts w:ascii="Times New Roman" w:hAnsi="Times New Roman"/>
          <w:b/>
        </w:rPr>
        <w:t>Cilj</w:t>
      </w:r>
    </w:p>
    <w:p w14:paraId="02E7A559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</w:p>
    <w:p w14:paraId="0BBEF3EB" w14:textId="77777777" w:rsidR="003860B6" w:rsidRPr="005C617F" w:rsidRDefault="003860B6" w:rsidP="003860B6">
      <w:pPr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 xml:space="preserve">Podrška unapređenju ukupnog društvenog položaja i brige o djeci putem organiziranja kulturno-obrazovnih, rekreativnih i drugih manifestacija posvećenih </w:t>
      </w:r>
      <w:proofErr w:type="spellStart"/>
      <w:r w:rsidRPr="005C617F">
        <w:rPr>
          <w:rFonts w:ascii="Times New Roman" w:hAnsi="Times New Roman"/>
        </w:rPr>
        <w:t>promovisanju</w:t>
      </w:r>
      <w:proofErr w:type="spellEnd"/>
      <w:r w:rsidRPr="005C617F">
        <w:rPr>
          <w:rFonts w:ascii="Times New Roman" w:hAnsi="Times New Roman"/>
        </w:rPr>
        <w:t xml:space="preserve"> Konvencije o pravima djeteta i poduzimanja drugih mjera i akcija za unapređenje razvoja brige o djeci i direktne podrške djeci radi  njihovog efikasnijeg </w:t>
      </w:r>
      <w:proofErr w:type="spellStart"/>
      <w:r w:rsidRPr="005C617F">
        <w:rPr>
          <w:rFonts w:ascii="Times New Roman" w:hAnsi="Times New Roman"/>
        </w:rPr>
        <w:t>vaspitanja</w:t>
      </w:r>
      <w:proofErr w:type="spellEnd"/>
      <w:r w:rsidRPr="005C617F">
        <w:rPr>
          <w:rFonts w:ascii="Times New Roman" w:hAnsi="Times New Roman"/>
        </w:rPr>
        <w:t xml:space="preserve">, obrazovanja, i </w:t>
      </w:r>
      <w:proofErr w:type="spellStart"/>
      <w:r w:rsidRPr="005C617F">
        <w:rPr>
          <w:rFonts w:ascii="Times New Roman" w:hAnsi="Times New Roman"/>
        </w:rPr>
        <w:t>inkluzije</w:t>
      </w:r>
      <w:proofErr w:type="spellEnd"/>
      <w:r w:rsidRPr="005C617F">
        <w:rPr>
          <w:rFonts w:ascii="Times New Roman" w:hAnsi="Times New Roman"/>
        </w:rPr>
        <w:t>, kao i podrške djeci koja izlaze iz sistema javne brige.</w:t>
      </w:r>
    </w:p>
    <w:p w14:paraId="37A034C6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18155575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  <w:r w:rsidRPr="005C617F">
        <w:rPr>
          <w:rFonts w:ascii="Times New Roman" w:hAnsi="Times New Roman"/>
          <w:b/>
        </w:rPr>
        <w:t xml:space="preserve">Obilježavanje </w:t>
      </w:r>
      <w:proofErr w:type="spellStart"/>
      <w:r w:rsidRPr="005C617F">
        <w:rPr>
          <w:rFonts w:ascii="Times New Roman" w:hAnsi="Times New Roman"/>
          <w:b/>
        </w:rPr>
        <w:t>Dječije</w:t>
      </w:r>
      <w:proofErr w:type="spellEnd"/>
      <w:r w:rsidRPr="005C617F">
        <w:rPr>
          <w:rFonts w:ascii="Times New Roman" w:hAnsi="Times New Roman"/>
          <w:b/>
        </w:rPr>
        <w:t xml:space="preserve"> nedjelje</w:t>
      </w:r>
    </w:p>
    <w:p w14:paraId="057C2347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</w:p>
    <w:p w14:paraId="06620FFF" w14:textId="77777777" w:rsidR="003860B6" w:rsidRPr="005C617F" w:rsidRDefault="003860B6" w:rsidP="003860B6">
      <w:pPr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>Prijedlozi projekata treba obavezno da sadrže i planirane aktivnosti na obilježavanju „</w:t>
      </w:r>
      <w:proofErr w:type="spellStart"/>
      <w:r w:rsidRPr="005C617F">
        <w:rPr>
          <w:rFonts w:ascii="Times New Roman" w:hAnsi="Times New Roman"/>
        </w:rPr>
        <w:t>Dječije</w:t>
      </w:r>
      <w:proofErr w:type="spellEnd"/>
      <w:r w:rsidRPr="005C617F">
        <w:rPr>
          <w:rFonts w:ascii="Times New Roman" w:hAnsi="Times New Roman"/>
        </w:rPr>
        <w:t xml:space="preserve"> nedjelje“ koja će se obilježiti u prvoj sedmici mjeseca oktobra 2026. godine.</w:t>
      </w:r>
    </w:p>
    <w:p w14:paraId="7B0C5BC3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24293589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  <w:proofErr w:type="spellStart"/>
      <w:r w:rsidRPr="005C617F">
        <w:rPr>
          <w:rFonts w:ascii="Times New Roman" w:hAnsi="Times New Roman"/>
          <w:b/>
        </w:rPr>
        <w:t>Ko</w:t>
      </w:r>
      <w:proofErr w:type="spellEnd"/>
      <w:r w:rsidRPr="005C617F">
        <w:rPr>
          <w:rFonts w:ascii="Times New Roman" w:hAnsi="Times New Roman"/>
          <w:b/>
        </w:rPr>
        <w:t xml:space="preserve"> može aplicirati</w:t>
      </w:r>
    </w:p>
    <w:p w14:paraId="5BF79F9C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</w:p>
    <w:p w14:paraId="45B31184" w14:textId="77777777" w:rsidR="003860B6" w:rsidRPr="005C617F" w:rsidRDefault="003860B6" w:rsidP="003860B6">
      <w:pPr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 xml:space="preserve">Prijavu mogu podnijeti udruženja i organizacije koje u okviru svoje </w:t>
      </w:r>
      <w:proofErr w:type="spellStart"/>
      <w:r w:rsidRPr="005C617F">
        <w:rPr>
          <w:rFonts w:ascii="Times New Roman" w:hAnsi="Times New Roman"/>
        </w:rPr>
        <w:t>registrovane</w:t>
      </w:r>
      <w:proofErr w:type="spellEnd"/>
      <w:r w:rsidRPr="005C617F">
        <w:rPr>
          <w:rFonts w:ascii="Times New Roman" w:hAnsi="Times New Roman"/>
        </w:rPr>
        <w:t xml:space="preserve"> djelatnosti rade na unapređenju ukupnog društvenog položaja i brige o djeci.</w:t>
      </w:r>
    </w:p>
    <w:p w14:paraId="01B3D9BC" w14:textId="77777777" w:rsidR="003860B6" w:rsidRPr="005C617F" w:rsidRDefault="003860B6" w:rsidP="003860B6">
      <w:pPr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>Projektne aktivnosti se isključivo mogu planirati i realizirati najranije počev od 01.01.2026. godine i trajati isključivo do 31.12.2026. godine.</w:t>
      </w:r>
    </w:p>
    <w:p w14:paraId="6BB4C089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104B2D4E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2F15B22C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</w:p>
    <w:p w14:paraId="6E611B99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</w:p>
    <w:p w14:paraId="1E6C9FB7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  <w:r w:rsidRPr="005C617F">
        <w:rPr>
          <w:rFonts w:ascii="Times New Roman" w:hAnsi="Times New Roman"/>
          <w:b/>
        </w:rPr>
        <w:t>Kriteriji</w:t>
      </w:r>
    </w:p>
    <w:p w14:paraId="4837EEF2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7059"/>
        <w:gridCol w:w="1432"/>
      </w:tblGrid>
      <w:tr w:rsidR="003860B6" w:rsidRPr="005C617F" w14:paraId="07EBC6C3" w14:textId="77777777" w:rsidTr="00C02A4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8DFC" w14:textId="77777777" w:rsidR="003860B6" w:rsidRPr="005C617F" w:rsidRDefault="003860B6" w:rsidP="00C02A4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C617F">
              <w:rPr>
                <w:rFonts w:ascii="Times New Roman" w:hAnsi="Times New Roman"/>
              </w:rPr>
              <w:t>R.b</w:t>
            </w:r>
            <w:proofErr w:type="spellEnd"/>
            <w:r w:rsidRPr="005C617F">
              <w:rPr>
                <w:rFonts w:ascii="Times New Roman" w:hAnsi="Times New Roman"/>
              </w:rPr>
              <w:t>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CEBE" w14:textId="77777777" w:rsidR="003860B6" w:rsidRPr="005C617F" w:rsidRDefault="003860B6" w:rsidP="00C02A47">
            <w:pPr>
              <w:ind w:left="192"/>
              <w:jc w:val="both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 xml:space="preserve">                                    K R I T E R I J I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32D5" w14:textId="77777777" w:rsidR="003860B6" w:rsidRPr="005C617F" w:rsidRDefault="003860B6" w:rsidP="00C02A47">
            <w:pPr>
              <w:jc w:val="both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>Broj bodova</w:t>
            </w:r>
          </w:p>
        </w:tc>
      </w:tr>
      <w:tr w:rsidR="003860B6" w:rsidRPr="005C617F" w14:paraId="4CEEB807" w14:textId="77777777" w:rsidTr="00C02A4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CED9" w14:textId="77777777" w:rsidR="003860B6" w:rsidRPr="005C617F" w:rsidRDefault="003860B6" w:rsidP="00C02A47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5AE3" w14:textId="77777777" w:rsidR="003860B6" w:rsidRPr="005C617F" w:rsidRDefault="003860B6" w:rsidP="00C02A47">
            <w:pPr>
              <w:rPr>
                <w:sz w:val="20"/>
                <w:szCs w:val="20"/>
                <w:lang w:eastAsia="bs-Latn-BA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7A47" w14:textId="77777777" w:rsidR="003860B6" w:rsidRPr="005C617F" w:rsidRDefault="003860B6" w:rsidP="00C02A47">
            <w:pPr>
              <w:rPr>
                <w:sz w:val="20"/>
                <w:szCs w:val="20"/>
                <w:lang w:eastAsia="bs-Latn-BA"/>
              </w:rPr>
            </w:pPr>
          </w:p>
        </w:tc>
      </w:tr>
      <w:tr w:rsidR="003860B6" w:rsidRPr="005C617F" w14:paraId="5232BE8A" w14:textId="77777777" w:rsidTr="00C02A4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D442" w14:textId="77777777" w:rsidR="003860B6" w:rsidRPr="005C617F" w:rsidRDefault="003860B6" w:rsidP="00C02A47">
            <w:pPr>
              <w:jc w:val="both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>1.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E182" w14:textId="77777777" w:rsidR="003860B6" w:rsidRPr="005C617F" w:rsidRDefault="003860B6" w:rsidP="000907F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C617F">
              <w:rPr>
                <w:rFonts w:ascii="Times New Roman" w:hAnsi="Times New Roman"/>
                <w:lang w:val="hr-BA"/>
              </w:rPr>
              <w:t>Kvalitet</w:t>
            </w:r>
            <w:proofErr w:type="spellEnd"/>
            <w:r w:rsidRPr="005C617F">
              <w:rPr>
                <w:rFonts w:ascii="Times New Roman" w:hAnsi="Times New Roman"/>
                <w:lang w:val="hr-BA"/>
              </w:rPr>
              <w:t xml:space="preserve"> projekta i budžeta i jasnoća indikatora za praćenje </w:t>
            </w:r>
            <w:proofErr w:type="spellStart"/>
            <w:r w:rsidRPr="005C617F">
              <w:rPr>
                <w:rFonts w:ascii="Times New Roman" w:hAnsi="Times New Roman"/>
                <w:lang w:val="hr-BA"/>
              </w:rPr>
              <w:t>uticaja</w:t>
            </w:r>
            <w:proofErr w:type="spellEnd"/>
            <w:r w:rsidRPr="005C617F">
              <w:rPr>
                <w:rFonts w:ascii="Times New Roman" w:hAnsi="Times New Roman"/>
                <w:lang w:val="hr-BA"/>
              </w:rPr>
              <w:t xml:space="preserve"> predviđenih ciljeva i aktivnosti na ciljne grupe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2A0C" w14:textId="77777777" w:rsidR="003860B6" w:rsidRPr="005C617F" w:rsidRDefault="003860B6" w:rsidP="000907F1">
            <w:pPr>
              <w:jc w:val="center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>0 – 15</w:t>
            </w:r>
          </w:p>
        </w:tc>
      </w:tr>
      <w:tr w:rsidR="003860B6" w:rsidRPr="005C617F" w14:paraId="39DF840B" w14:textId="77777777" w:rsidTr="00C02A4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861A" w14:textId="77777777" w:rsidR="003860B6" w:rsidRPr="005C617F" w:rsidRDefault="003860B6" w:rsidP="00C02A47">
            <w:pPr>
              <w:jc w:val="both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>2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88B6" w14:textId="77777777" w:rsidR="003860B6" w:rsidRPr="005C617F" w:rsidRDefault="003860B6" w:rsidP="000907F1">
            <w:pPr>
              <w:jc w:val="both"/>
              <w:rPr>
                <w:rFonts w:ascii="Times New Roman" w:hAnsi="Times New Roman"/>
                <w:lang w:val="hr-BA"/>
              </w:rPr>
            </w:pPr>
            <w:r w:rsidRPr="005C617F">
              <w:rPr>
                <w:rFonts w:ascii="Times New Roman" w:hAnsi="Times New Roman"/>
                <w:lang w:val="hr-BA"/>
              </w:rPr>
              <w:t xml:space="preserve">Doprinos projektnih ciljeva i očekivanih rezultata cilju navedenom u Pozivu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6BEF" w14:textId="77777777" w:rsidR="003860B6" w:rsidRPr="005C617F" w:rsidRDefault="003860B6" w:rsidP="000907F1">
            <w:pPr>
              <w:jc w:val="center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>0 – 15</w:t>
            </w:r>
          </w:p>
        </w:tc>
      </w:tr>
      <w:tr w:rsidR="003860B6" w:rsidRPr="005C617F" w14:paraId="1FFDA568" w14:textId="77777777" w:rsidTr="00C02A4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7A21" w14:textId="77777777" w:rsidR="003860B6" w:rsidRPr="005C617F" w:rsidRDefault="003860B6" w:rsidP="00C02A47">
            <w:pPr>
              <w:jc w:val="both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>3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1F8E" w14:textId="77777777" w:rsidR="003860B6" w:rsidRPr="005C617F" w:rsidRDefault="003860B6" w:rsidP="000907F1">
            <w:pPr>
              <w:jc w:val="both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  <w:lang w:val="hr-BA"/>
              </w:rPr>
              <w:t xml:space="preserve">Postignuti rezultati u predloženim projektnim aktivnostima u prethodnom periodu i ažurnost i  </w:t>
            </w:r>
            <w:proofErr w:type="spellStart"/>
            <w:r w:rsidRPr="005C617F">
              <w:rPr>
                <w:rFonts w:ascii="Times New Roman" w:hAnsi="Times New Roman"/>
                <w:lang w:val="hr-BA"/>
              </w:rPr>
              <w:t>kvalitet</w:t>
            </w:r>
            <w:proofErr w:type="spellEnd"/>
            <w:r w:rsidRPr="005C617F">
              <w:rPr>
                <w:rFonts w:ascii="Times New Roman" w:hAnsi="Times New Roman"/>
                <w:lang w:val="hr-BA"/>
              </w:rPr>
              <w:t xml:space="preserve"> izvještavanja za već podržane projekte iz budžeta ministarstva</w:t>
            </w:r>
            <w:r w:rsidRPr="005C61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3CB7" w14:textId="77777777" w:rsidR="003860B6" w:rsidRPr="005C617F" w:rsidRDefault="003860B6" w:rsidP="000907F1">
            <w:pPr>
              <w:jc w:val="center"/>
              <w:rPr>
                <w:rFonts w:ascii="Times New Roman" w:hAnsi="Times New Roman"/>
              </w:rPr>
            </w:pPr>
          </w:p>
          <w:p w14:paraId="5957FFD0" w14:textId="77777777" w:rsidR="003860B6" w:rsidRPr="005C617F" w:rsidRDefault="003860B6" w:rsidP="000907F1">
            <w:pPr>
              <w:jc w:val="center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>0 – 15</w:t>
            </w:r>
          </w:p>
        </w:tc>
      </w:tr>
      <w:tr w:rsidR="003860B6" w:rsidRPr="005C617F" w14:paraId="2C6A9508" w14:textId="77777777" w:rsidTr="00C02A4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4E43" w14:textId="77777777" w:rsidR="003860B6" w:rsidRPr="005C617F" w:rsidRDefault="003860B6" w:rsidP="00C02A47">
            <w:pPr>
              <w:jc w:val="both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>4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451F" w14:textId="77777777" w:rsidR="003860B6" w:rsidRPr="005C617F" w:rsidRDefault="003860B6" w:rsidP="000907F1">
            <w:pPr>
              <w:jc w:val="both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  <w:bCs/>
              </w:rPr>
              <w:t xml:space="preserve"> Z</w:t>
            </w:r>
            <w:r w:rsidRPr="005C617F">
              <w:rPr>
                <w:rFonts w:ascii="Times New Roman" w:hAnsi="Times New Roman"/>
              </w:rPr>
              <w:t>astupljenost</w:t>
            </w:r>
            <w:r w:rsidRPr="005C617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C617F">
              <w:rPr>
                <w:rFonts w:ascii="Times New Roman" w:hAnsi="Times New Roman"/>
                <w:bCs/>
              </w:rPr>
              <w:t>multisektorske</w:t>
            </w:r>
            <w:proofErr w:type="spellEnd"/>
            <w:r w:rsidRPr="005C617F">
              <w:rPr>
                <w:rFonts w:ascii="Times New Roman" w:hAnsi="Times New Roman"/>
                <w:bCs/>
              </w:rPr>
              <w:t xml:space="preserve"> i multidisciplinarne saradnje</w:t>
            </w:r>
            <w:r w:rsidRPr="005C617F">
              <w:rPr>
                <w:rFonts w:ascii="Times New Roman" w:hAnsi="Times New Roman"/>
              </w:rPr>
              <w:t xml:space="preserve"> u realizaciji projekta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7580" w14:textId="21977A51" w:rsidR="003860B6" w:rsidRPr="005C617F" w:rsidRDefault="003860B6" w:rsidP="000907F1">
            <w:pPr>
              <w:jc w:val="center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>0 – 15</w:t>
            </w:r>
          </w:p>
        </w:tc>
      </w:tr>
      <w:tr w:rsidR="003860B6" w:rsidRPr="005C617F" w14:paraId="48F3AD4A" w14:textId="77777777" w:rsidTr="00C02A4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0C1B" w14:textId="77777777" w:rsidR="003860B6" w:rsidRPr="005C617F" w:rsidRDefault="003860B6" w:rsidP="00C02A47">
            <w:pPr>
              <w:jc w:val="both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>5.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2420" w14:textId="77777777" w:rsidR="003860B6" w:rsidRPr="005C617F" w:rsidRDefault="003860B6" w:rsidP="000907F1">
            <w:pPr>
              <w:jc w:val="both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>Uspostavljenost partnerstva i postojanje podrške drugih donatora i institucija iz zemlje i inostranstva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C1EF" w14:textId="77777777" w:rsidR="003860B6" w:rsidRPr="005C617F" w:rsidRDefault="003860B6" w:rsidP="000907F1">
            <w:pPr>
              <w:jc w:val="center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>0 – 15</w:t>
            </w:r>
          </w:p>
        </w:tc>
      </w:tr>
      <w:tr w:rsidR="003860B6" w:rsidRPr="005C617F" w14:paraId="61C79499" w14:textId="77777777" w:rsidTr="00C02A4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C3F4" w14:textId="77777777" w:rsidR="003860B6" w:rsidRPr="005C617F" w:rsidRDefault="003860B6" w:rsidP="00C02A47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39D6" w14:textId="77777777" w:rsidR="003860B6" w:rsidRPr="005C617F" w:rsidRDefault="003860B6" w:rsidP="000907F1">
            <w:pPr>
              <w:jc w:val="both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 xml:space="preserve">Ukupno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AA8C" w14:textId="4B3C46DF" w:rsidR="003860B6" w:rsidRPr="005C617F" w:rsidRDefault="003860B6" w:rsidP="000907F1">
            <w:pPr>
              <w:jc w:val="center"/>
              <w:rPr>
                <w:rFonts w:ascii="Times New Roman" w:hAnsi="Times New Roman"/>
              </w:rPr>
            </w:pPr>
            <w:r w:rsidRPr="005C617F">
              <w:rPr>
                <w:rFonts w:ascii="Times New Roman" w:hAnsi="Times New Roman"/>
              </w:rPr>
              <w:t>75</w:t>
            </w:r>
          </w:p>
        </w:tc>
      </w:tr>
    </w:tbl>
    <w:p w14:paraId="409CA652" w14:textId="77777777" w:rsidR="003860B6" w:rsidRPr="005C617F" w:rsidRDefault="003860B6" w:rsidP="003860B6">
      <w:pPr>
        <w:ind w:left="360"/>
        <w:jc w:val="both"/>
        <w:rPr>
          <w:rFonts w:ascii="Times New Roman" w:hAnsi="Times New Roman"/>
        </w:rPr>
      </w:pPr>
    </w:p>
    <w:p w14:paraId="54A5717A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 xml:space="preserve">Organizacije i udruženja koja ne ostvare minimum od 20 bodova neće biti </w:t>
      </w:r>
      <w:proofErr w:type="spellStart"/>
      <w:r w:rsidRPr="005C617F">
        <w:rPr>
          <w:rFonts w:ascii="Times New Roman" w:hAnsi="Times New Roman"/>
        </w:rPr>
        <w:t>finansirani</w:t>
      </w:r>
      <w:proofErr w:type="spellEnd"/>
      <w:r w:rsidRPr="005C617F">
        <w:rPr>
          <w:rFonts w:ascii="Times New Roman" w:hAnsi="Times New Roman"/>
        </w:rPr>
        <w:t>/</w:t>
      </w:r>
      <w:proofErr w:type="spellStart"/>
      <w:r w:rsidRPr="005C617F">
        <w:rPr>
          <w:rFonts w:ascii="Times New Roman" w:hAnsi="Times New Roman"/>
        </w:rPr>
        <w:t>sufinansirani</w:t>
      </w:r>
      <w:proofErr w:type="spellEnd"/>
      <w:r w:rsidRPr="005C617F">
        <w:rPr>
          <w:rFonts w:ascii="Times New Roman" w:hAnsi="Times New Roman"/>
        </w:rPr>
        <w:t>.</w:t>
      </w:r>
    </w:p>
    <w:p w14:paraId="69FF3F6B" w14:textId="77777777" w:rsidR="003860B6" w:rsidRPr="005C617F" w:rsidRDefault="003860B6" w:rsidP="003860B6">
      <w:pPr>
        <w:jc w:val="both"/>
        <w:rPr>
          <w:rFonts w:ascii="Times New Roman" w:hAnsi="Times New Roman"/>
          <w:u w:val="single"/>
        </w:rPr>
      </w:pPr>
    </w:p>
    <w:p w14:paraId="0030CD82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  <w:r w:rsidRPr="005C617F">
        <w:rPr>
          <w:rFonts w:ascii="Times New Roman" w:hAnsi="Times New Roman"/>
          <w:b/>
        </w:rPr>
        <w:t>Projekti koji se neće razmatrati</w:t>
      </w:r>
    </w:p>
    <w:p w14:paraId="6B489B56" w14:textId="77777777" w:rsidR="003860B6" w:rsidRPr="005C617F" w:rsidRDefault="003860B6" w:rsidP="003860B6">
      <w:pPr>
        <w:jc w:val="both"/>
        <w:rPr>
          <w:rFonts w:ascii="Times New Roman" w:hAnsi="Times New Roman"/>
          <w:u w:val="single"/>
        </w:rPr>
      </w:pPr>
    </w:p>
    <w:p w14:paraId="5B7C2B67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>Prilikom procjene neće se razmatrati projekti koji:</w:t>
      </w:r>
    </w:p>
    <w:p w14:paraId="4599EBB4" w14:textId="77777777" w:rsidR="003860B6" w:rsidRPr="005C617F" w:rsidRDefault="003860B6" w:rsidP="003860B6">
      <w:pPr>
        <w:numPr>
          <w:ilvl w:val="0"/>
          <w:numId w:val="6"/>
        </w:numPr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>su usmjereni ka vjerskim ciljevima i aktivnostima,</w:t>
      </w:r>
    </w:p>
    <w:p w14:paraId="3CF437B3" w14:textId="77777777" w:rsidR="003860B6" w:rsidRPr="005C617F" w:rsidRDefault="003860B6" w:rsidP="003860B6">
      <w:pPr>
        <w:numPr>
          <w:ilvl w:val="0"/>
          <w:numId w:val="6"/>
        </w:numPr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>se isključivo baziraju na investicijskim ulaganjima, izgradnji i adaptaciji objekata, kupovini opreme,</w:t>
      </w:r>
    </w:p>
    <w:p w14:paraId="0009A9AB" w14:textId="77777777" w:rsidR="003860B6" w:rsidRPr="005C617F" w:rsidRDefault="003860B6" w:rsidP="003860B6">
      <w:pPr>
        <w:numPr>
          <w:ilvl w:val="0"/>
          <w:numId w:val="6"/>
        </w:numPr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>imaju administrativne troškove veće od 20% traženih sredstava iz Budžeta TK za 2026.godinu,</w:t>
      </w:r>
    </w:p>
    <w:p w14:paraId="0DBEBE38" w14:textId="77777777" w:rsidR="003860B6" w:rsidRPr="005C617F" w:rsidRDefault="003860B6" w:rsidP="003860B6">
      <w:pPr>
        <w:numPr>
          <w:ilvl w:val="0"/>
          <w:numId w:val="6"/>
        </w:numPr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>čije su projektne aktivnosti planirane prije 01.01.2026. godine i čije je trajanje planirano duže od 31.12.2026. godine;</w:t>
      </w:r>
    </w:p>
    <w:p w14:paraId="69942D8E" w14:textId="77777777" w:rsidR="003860B6" w:rsidRPr="005C617F" w:rsidRDefault="003860B6" w:rsidP="003860B6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 xml:space="preserve">su podneseni od organizacija i udruženja koji nisu dostavili izvještaj o namjenskom utrošku sredstava odobrenih u 2025. godini u odobrenom  roku, </w:t>
      </w:r>
    </w:p>
    <w:p w14:paraId="74A48575" w14:textId="77777777" w:rsidR="003860B6" w:rsidRPr="005C617F" w:rsidRDefault="003860B6" w:rsidP="003860B6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>su podneseni od organizacija i udruženja koji nisu dostavili izvještaj o namjenskom utrošku sredstava odobrenih iz budžeta Ministarstva za rad, socijalnu politiku i povratak TK u prethodnim godinama,</w:t>
      </w:r>
    </w:p>
    <w:p w14:paraId="66A0BE35" w14:textId="77777777" w:rsidR="003860B6" w:rsidRPr="005C617F" w:rsidRDefault="003860B6" w:rsidP="003860B6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 xml:space="preserve">su podneseni od organizacija i udruženja koje </w:t>
      </w:r>
      <w:r w:rsidRPr="005C617F">
        <w:rPr>
          <w:rFonts w:ascii="Times New Roman" w:hAnsi="Times New Roman"/>
        </w:rPr>
        <w:t xml:space="preserve">u okviru svoje </w:t>
      </w:r>
      <w:proofErr w:type="spellStart"/>
      <w:r w:rsidRPr="005C617F">
        <w:rPr>
          <w:rFonts w:ascii="Times New Roman" w:hAnsi="Times New Roman"/>
        </w:rPr>
        <w:t>registrovane</w:t>
      </w:r>
      <w:proofErr w:type="spellEnd"/>
      <w:r w:rsidRPr="005C617F">
        <w:rPr>
          <w:rFonts w:ascii="Times New Roman" w:hAnsi="Times New Roman"/>
        </w:rPr>
        <w:t xml:space="preserve"> djelatnosti ne rade na unapređenju ukupnog društvenog položaja i brige o djeci  </w:t>
      </w:r>
    </w:p>
    <w:p w14:paraId="3FADD5E4" w14:textId="77777777" w:rsidR="003860B6" w:rsidRPr="005C617F" w:rsidRDefault="003860B6" w:rsidP="003860B6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>nisu dostavljeni u skladu sa propisanim obrascima od strane Ministarstva,</w:t>
      </w:r>
    </w:p>
    <w:p w14:paraId="0AF34F1E" w14:textId="77777777" w:rsidR="003860B6" w:rsidRPr="005C617F" w:rsidRDefault="003860B6" w:rsidP="003860B6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</w:rPr>
        <w:t>čiji projekti nisu namijenjeni građanima Tuzlanskog kantona.</w:t>
      </w:r>
    </w:p>
    <w:p w14:paraId="332EE9B9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  <w:lang w:val="hr-BA"/>
        </w:rPr>
      </w:pPr>
    </w:p>
    <w:p w14:paraId="29C91E0C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 xml:space="preserve">Ministarstvo za rad, socijalnu politiku i povratak TK neće razmatrati zahtjeve za </w:t>
      </w:r>
      <w:proofErr w:type="spellStart"/>
      <w:r w:rsidRPr="005C617F">
        <w:rPr>
          <w:rFonts w:ascii="Times New Roman" w:hAnsi="Times New Roman"/>
          <w:lang w:val="hr-BA"/>
        </w:rPr>
        <w:t>sufinansiranje</w:t>
      </w:r>
      <w:proofErr w:type="spellEnd"/>
      <w:r w:rsidRPr="005C617F">
        <w:rPr>
          <w:rFonts w:ascii="Times New Roman" w:hAnsi="Times New Roman"/>
          <w:lang w:val="hr-BA"/>
        </w:rPr>
        <w:t xml:space="preserve"> programa rada podnosioca zahtjeva, već isključivo konkretne projekte.</w:t>
      </w:r>
    </w:p>
    <w:p w14:paraId="239282E9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  <w:lang w:val="hr-BA"/>
        </w:rPr>
      </w:pPr>
    </w:p>
    <w:p w14:paraId="46B4E23C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  <w:r w:rsidRPr="005C617F">
        <w:rPr>
          <w:rFonts w:ascii="Times New Roman" w:hAnsi="Times New Roman"/>
          <w:b/>
        </w:rPr>
        <w:t>Način prijave i izvještavanja</w:t>
      </w:r>
    </w:p>
    <w:p w14:paraId="2457FD7A" w14:textId="77777777" w:rsidR="003860B6" w:rsidRPr="005C617F" w:rsidRDefault="003860B6" w:rsidP="003860B6">
      <w:pPr>
        <w:jc w:val="both"/>
        <w:rPr>
          <w:rFonts w:ascii="Times New Roman" w:hAnsi="Times New Roman"/>
          <w:b/>
          <w:color w:val="FF0000"/>
          <w:u w:val="single"/>
        </w:rPr>
      </w:pPr>
    </w:p>
    <w:p w14:paraId="5EA3F774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>Podnosilac projektnog prijedloga za dodjelu sredstava obavezan je dostaviti sljedeću dokumentaciju:</w:t>
      </w:r>
    </w:p>
    <w:p w14:paraId="5358F794" w14:textId="77777777" w:rsidR="003860B6" w:rsidRPr="005C617F" w:rsidRDefault="003860B6" w:rsidP="003860B6">
      <w:pPr>
        <w:numPr>
          <w:ilvl w:val="0"/>
          <w:numId w:val="6"/>
        </w:numPr>
        <w:contextualSpacing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>Prijavni obrazac – obrazac 1</w:t>
      </w:r>
    </w:p>
    <w:p w14:paraId="171ECBD3" w14:textId="77777777" w:rsidR="003860B6" w:rsidRPr="005C617F" w:rsidRDefault="003860B6" w:rsidP="003860B6">
      <w:pPr>
        <w:numPr>
          <w:ilvl w:val="0"/>
          <w:numId w:val="6"/>
        </w:numPr>
        <w:contextualSpacing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>Obrazac projektnog prijedloga - obrazac 2</w:t>
      </w:r>
    </w:p>
    <w:p w14:paraId="137E1614" w14:textId="77777777" w:rsidR="003860B6" w:rsidRPr="005C617F" w:rsidRDefault="003860B6" w:rsidP="003860B6">
      <w:pPr>
        <w:numPr>
          <w:ilvl w:val="0"/>
          <w:numId w:val="6"/>
        </w:numPr>
        <w:contextualSpacing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 xml:space="preserve">Budžet projekta – obrazac 3  </w:t>
      </w:r>
    </w:p>
    <w:p w14:paraId="6721A81F" w14:textId="77777777" w:rsidR="003860B6" w:rsidRPr="005C617F" w:rsidRDefault="003860B6" w:rsidP="003860B6">
      <w:pPr>
        <w:numPr>
          <w:ilvl w:val="0"/>
          <w:numId w:val="6"/>
        </w:numPr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lastRenderedPageBreak/>
        <w:t xml:space="preserve">Rješenje o upisu u registar udruženja kod Ministarstva pravosuđa i uprave TK ili drugog nadležnog organa u Federaciji BiH ili BiH (kopija) </w:t>
      </w:r>
    </w:p>
    <w:p w14:paraId="113BA992" w14:textId="77777777" w:rsidR="003860B6" w:rsidRPr="005C617F" w:rsidRDefault="003860B6" w:rsidP="003860B6">
      <w:pPr>
        <w:numPr>
          <w:ilvl w:val="0"/>
          <w:numId w:val="6"/>
        </w:numPr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>Uvjerenje o poreznoj registraciji (kopija)</w:t>
      </w:r>
    </w:p>
    <w:p w14:paraId="38E506A1" w14:textId="77777777" w:rsidR="003860B6" w:rsidRPr="005C617F" w:rsidRDefault="003860B6" w:rsidP="003860B6">
      <w:pPr>
        <w:numPr>
          <w:ilvl w:val="0"/>
          <w:numId w:val="6"/>
        </w:numPr>
        <w:rPr>
          <w:rFonts w:ascii="Times New Roman" w:hAnsi="Times New Roman"/>
          <w:lang w:val="hr-BA"/>
        </w:rPr>
      </w:pPr>
      <w:proofErr w:type="spellStart"/>
      <w:r w:rsidRPr="005C617F">
        <w:rPr>
          <w:rFonts w:ascii="Times New Roman" w:hAnsi="Times New Roman"/>
          <w:lang w:val="hr-BA"/>
        </w:rPr>
        <w:t>Spesimen</w:t>
      </w:r>
      <w:proofErr w:type="spellEnd"/>
      <w:r w:rsidRPr="005C617F">
        <w:rPr>
          <w:rFonts w:ascii="Times New Roman" w:hAnsi="Times New Roman"/>
          <w:lang w:val="hr-BA"/>
        </w:rPr>
        <w:t xml:space="preserve"> potpisa (kopija)</w:t>
      </w:r>
    </w:p>
    <w:p w14:paraId="453C17FE" w14:textId="77777777" w:rsidR="003860B6" w:rsidRPr="005C617F" w:rsidRDefault="003860B6" w:rsidP="003860B6">
      <w:pPr>
        <w:numPr>
          <w:ilvl w:val="0"/>
          <w:numId w:val="6"/>
        </w:numPr>
        <w:rPr>
          <w:rFonts w:ascii="Times New Roman" w:hAnsi="Times New Roman"/>
          <w:lang w:val="hr-BA"/>
        </w:rPr>
      </w:pPr>
      <w:proofErr w:type="spellStart"/>
      <w:r w:rsidRPr="005C617F">
        <w:rPr>
          <w:rFonts w:ascii="Times New Roman" w:hAnsi="Times New Roman"/>
          <w:lang w:val="hr-BA"/>
        </w:rPr>
        <w:t>Bilans</w:t>
      </w:r>
      <w:proofErr w:type="spellEnd"/>
      <w:r w:rsidRPr="005C617F">
        <w:rPr>
          <w:rFonts w:ascii="Times New Roman" w:hAnsi="Times New Roman"/>
          <w:lang w:val="hr-BA"/>
        </w:rPr>
        <w:t xml:space="preserve"> stanja za 2025.godinu ovjeren od nadležnog organa ( kopija),</w:t>
      </w:r>
    </w:p>
    <w:p w14:paraId="2D714C62" w14:textId="77777777" w:rsidR="003860B6" w:rsidRPr="005C617F" w:rsidRDefault="003860B6" w:rsidP="003860B6">
      <w:pPr>
        <w:numPr>
          <w:ilvl w:val="0"/>
          <w:numId w:val="6"/>
        </w:numPr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>Izvještaj o prihodima i rashodima za 2025. godinu ovjeren od nadležnog organa (kopija),</w:t>
      </w:r>
    </w:p>
    <w:p w14:paraId="6E8C0EA9" w14:textId="77777777" w:rsidR="003860B6" w:rsidRPr="005C617F" w:rsidRDefault="003860B6" w:rsidP="003860B6">
      <w:pPr>
        <w:numPr>
          <w:ilvl w:val="0"/>
          <w:numId w:val="6"/>
        </w:numPr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>Izjava odgovorne osobe pravnog lica o transparentnom utrošku sredstava</w:t>
      </w:r>
    </w:p>
    <w:p w14:paraId="0E1B590B" w14:textId="77777777" w:rsidR="003860B6" w:rsidRPr="005C617F" w:rsidRDefault="003860B6" w:rsidP="003860B6">
      <w:pPr>
        <w:numPr>
          <w:ilvl w:val="0"/>
          <w:numId w:val="6"/>
        </w:numPr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 xml:space="preserve">Sporazum o partnerstvu ako se radi o partnerskom projektu ovjeren od svih partnera (kopija) </w:t>
      </w:r>
    </w:p>
    <w:p w14:paraId="4A33A0FC" w14:textId="77777777" w:rsidR="003860B6" w:rsidRPr="005C617F" w:rsidRDefault="003860B6" w:rsidP="003860B6">
      <w:pPr>
        <w:numPr>
          <w:ilvl w:val="0"/>
          <w:numId w:val="6"/>
        </w:numPr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 xml:space="preserve">Dokaz o </w:t>
      </w:r>
      <w:proofErr w:type="spellStart"/>
      <w:r w:rsidRPr="005C617F">
        <w:rPr>
          <w:rFonts w:ascii="Times New Roman" w:hAnsi="Times New Roman"/>
          <w:lang w:val="hr-BA"/>
        </w:rPr>
        <w:t>sufinansiranju</w:t>
      </w:r>
      <w:proofErr w:type="spellEnd"/>
      <w:r w:rsidRPr="005C617F">
        <w:rPr>
          <w:rFonts w:ascii="Times New Roman" w:hAnsi="Times New Roman"/>
          <w:lang w:val="hr-BA"/>
        </w:rPr>
        <w:t xml:space="preserve"> iz drugih izvora ili </w:t>
      </w:r>
      <w:proofErr w:type="spellStart"/>
      <w:r w:rsidRPr="005C617F">
        <w:rPr>
          <w:rFonts w:ascii="Times New Roman" w:hAnsi="Times New Roman"/>
          <w:lang w:val="hr-BA"/>
        </w:rPr>
        <w:t>sufinansiranju</w:t>
      </w:r>
      <w:proofErr w:type="spellEnd"/>
      <w:r w:rsidRPr="005C617F">
        <w:rPr>
          <w:rFonts w:ascii="Times New Roman" w:hAnsi="Times New Roman"/>
          <w:lang w:val="hr-BA"/>
        </w:rPr>
        <w:t xml:space="preserve"> od strane implementatora projekta (ukoliko je </w:t>
      </w:r>
      <w:proofErr w:type="spellStart"/>
      <w:r w:rsidRPr="005C617F">
        <w:rPr>
          <w:rFonts w:ascii="Times New Roman" w:hAnsi="Times New Roman"/>
          <w:lang w:val="hr-BA"/>
        </w:rPr>
        <w:t>obezbjeđeno</w:t>
      </w:r>
      <w:proofErr w:type="spellEnd"/>
      <w:r w:rsidRPr="005C617F">
        <w:rPr>
          <w:rFonts w:ascii="Times New Roman" w:hAnsi="Times New Roman"/>
          <w:lang w:val="hr-BA"/>
        </w:rPr>
        <w:t xml:space="preserve"> </w:t>
      </w:r>
      <w:proofErr w:type="spellStart"/>
      <w:r w:rsidRPr="005C617F">
        <w:rPr>
          <w:rFonts w:ascii="Times New Roman" w:hAnsi="Times New Roman"/>
          <w:lang w:val="hr-BA"/>
        </w:rPr>
        <w:t>sufinansiranje</w:t>
      </w:r>
      <w:proofErr w:type="spellEnd"/>
      <w:r w:rsidRPr="005C617F">
        <w:rPr>
          <w:rFonts w:ascii="Times New Roman" w:hAnsi="Times New Roman"/>
          <w:lang w:val="hr-BA"/>
        </w:rPr>
        <w:t>)</w:t>
      </w:r>
    </w:p>
    <w:p w14:paraId="39B3C0E9" w14:textId="77777777" w:rsidR="003860B6" w:rsidRPr="005C617F" w:rsidRDefault="003860B6" w:rsidP="003860B6">
      <w:pPr>
        <w:spacing w:line="256" w:lineRule="auto"/>
        <w:rPr>
          <w:rFonts w:ascii="Times New Roman" w:hAnsi="Times New Roman"/>
          <w:lang w:val="hr-BA"/>
        </w:rPr>
      </w:pPr>
    </w:p>
    <w:p w14:paraId="3FFC6A8F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caps/>
          <w:lang w:val="hr-BA"/>
        </w:rPr>
        <w:t>P</w:t>
      </w:r>
      <w:r w:rsidRPr="005C617F">
        <w:rPr>
          <w:rFonts w:ascii="Times New Roman" w:hAnsi="Times New Roman"/>
          <w:lang w:val="hr-BA"/>
        </w:rPr>
        <w:t>odnosioci projektnog prijedloga su obavezni pridržavati se Smjernica za pripremanje budžeta  koje su sastavni dio ovog Poziva.</w:t>
      </w:r>
    </w:p>
    <w:p w14:paraId="5190C777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 xml:space="preserve">U budžetu projekta mora biti jasno naznačeno za koje se aktivnosti traže sredstva od Ministarstva, a za koje su aktivnosti osigurana sredstva iz drugih izvora, ukoliko postoje. </w:t>
      </w:r>
    </w:p>
    <w:p w14:paraId="3A410010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 xml:space="preserve">Svi obrasci moraju biti popunjeni, potpisani i ovjereni od strane odgovorne osobe podnosioca prijave. </w:t>
      </w:r>
    </w:p>
    <w:p w14:paraId="6AAC4BDD" w14:textId="30921E65" w:rsidR="003860B6" w:rsidRDefault="003860B6" w:rsidP="003860B6">
      <w:pPr>
        <w:spacing w:line="256" w:lineRule="auto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  <w:lang w:val="hr-BA"/>
        </w:rPr>
        <w:t xml:space="preserve">Obrasci za prijavu čine sastavni dio ovog Poziva i mogu se  preuzeti sa web stranice Ministarstva: </w:t>
      </w:r>
      <w:hyperlink r:id="rId7" w:history="1">
        <w:r w:rsidR="000907F1" w:rsidRPr="000067DB">
          <w:rPr>
            <w:rStyle w:val="Hiperveza"/>
            <w:rFonts w:ascii="Times New Roman" w:hAnsi="Times New Roman"/>
            <w:lang w:val="hr-BA"/>
          </w:rPr>
          <w:t>www.mrspptk.gov.ba</w:t>
        </w:r>
      </w:hyperlink>
    </w:p>
    <w:p w14:paraId="6277C3DC" w14:textId="77777777" w:rsidR="000907F1" w:rsidRPr="005C617F" w:rsidRDefault="000907F1" w:rsidP="003860B6">
      <w:pPr>
        <w:spacing w:line="256" w:lineRule="auto"/>
        <w:rPr>
          <w:rFonts w:ascii="Times New Roman" w:hAnsi="Times New Roman"/>
          <w:lang w:val="hr-BA"/>
        </w:rPr>
      </w:pPr>
    </w:p>
    <w:p w14:paraId="6EE74642" w14:textId="77777777" w:rsidR="003860B6" w:rsidRDefault="003860B6" w:rsidP="003860B6">
      <w:pPr>
        <w:spacing w:line="256" w:lineRule="auto"/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>Popunjeni prijavni obrazac sa svim prilozima podnosi se u zapečaćenoj koverti a predaje putem pošte ili na pisarnicu zajedničkih službi kantonalnih organa na adresu:</w:t>
      </w:r>
    </w:p>
    <w:p w14:paraId="1D154BF4" w14:textId="77777777" w:rsidR="00321ABB" w:rsidRPr="005C617F" w:rsidRDefault="00321ABB" w:rsidP="003860B6">
      <w:pPr>
        <w:spacing w:line="256" w:lineRule="auto"/>
        <w:jc w:val="both"/>
        <w:rPr>
          <w:rFonts w:ascii="Times New Roman" w:hAnsi="Times New Roman"/>
        </w:rPr>
      </w:pPr>
    </w:p>
    <w:p w14:paraId="397F3E2C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>Tuzlanski kanton</w:t>
      </w:r>
    </w:p>
    <w:p w14:paraId="618102E9" w14:textId="77777777" w:rsidR="003860B6" w:rsidRDefault="003860B6" w:rsidP="003860B6">
      <w:pPr>
        <w:spacing w:line="256" w:lineRule="auto"/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>Ministarstvo za rad, socijalnu politiku i povratak</w:t>
      </w:r>
    </w:p>
    <w:p w14:paraId="51E34804" w14:textId="0BE46CDF" w:rsidR="00321ABB" w:rsidRPr="005C617F" w:rsidRDefault="00321ABB" w:rsidP="003860B6">
      <w:pPr>
        <w:spacing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Ured za zajedničke poslove kantonalnih organa TK</w:t>
      </w:r>
    </w:p>
    <w:p w14:paraId="2D59982F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>Fra Grge Martića br. 8</w:t>
      </w:r>
    </w:p>
    <w:p w14:paraId="6130205C" w14:textId="77777777" w:rsidR="003860B6" w:rsidRDefault="003860B6" w:rsidP="003860B6">
      <w:pPr>
        <w:spacing w:line="256" w:lineRule="auto"/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 xml:space="preserve">75000 Tuzla sa naznakom </w:t>
      </w:r>
    </w:p>
    <w:p w14:paraId="3C60ACA9" w14:textId="77777777" w:rsidR="00321ABB" w:rsidRPr="005C617F" w:rsidRDefault="00321ABB" w:rsidP="003860B6">
      <w:pPr>
        <w:spacing w:line="256" w:lineRule="auto"/>
        <w:jc w:val="both"/>
        <w:rPr>
          <w:rFonts w:ascii="Times New Roman" w:hAnsi="Times New Roman"/>
        </w:rPr>
      </w:pPr>
    </w:p>
    <w:p w14:paraId="0E5648BC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>“Prijava na Poziv za podršku iz sredstava „</w:t>
      </w:r>
      <w:proofErr w:type="spellStart"/>
      <w:r w:rsidRPr="005C617F">
        <w:rPr>
          <w:rFonts w:ascii="Times New Roman" w:hAnsi="Times New Roman"/>
        </w:rPr>
        <w:t>Dječije</w:t>
      </w:r>
      <w:proofErr w:type="spellEnd"/>
      <w:r w:rsidRPr="005C617F">
        <w:rPr>
          <w:rFonts w:ascii="Times New Roman" w:hAnsi="Times New Roman"/>
        </w:rPr>
        <w:t xml:space="preserve"> nedjelje“ za 2026. godinu – ne otvarati“</w:t>
      </w:r>
    </w:p>
    <w:p w14:paraId="1F310993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  <w:b/>
        </w:rPr>
      </w:pPr>
    </w:p>
    <w:p w14:paraId="37490580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 xml:space="preserve">Organizacije i udruženja su obavezne da izvještaj o utrošku sredstava sa potrebnim dokazima (kopije računa) uz narativni izvještaj dostave Ministarstvu za rad, socijalnu politiku i povratak TK-a najkasnije do 31.01.2027. godine. </w:t>
      </w:r>
    </w:p>
    <w:p w14:paraId="460E809F" w14:textId="77777777" w:rsidR="00FD6724" w:rsidRDefault="003860B6" w:rsidP="003860B6">
      <w:pPr>
        <w:spacing w:line="256" w:lineRule="auto"/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>Izvještaj o utrošku sredstava dostavlja se u skladu sa propisanim obrascem (obrazac 4) koji se može preuzeti sa web stranice ministarstva</w:t>
      </w:r>
      <w:r w:rsidRPr="005C617F">
        <w:rPr>
          <w:color w:val="0000FF"/>
        </w:rPr>
        <w:t xml:space="preserve">. </w:t>
      </w:r>
      <w:r w:rsidRPr="005C617F">
        <w:rPr>
          <w:rFonts w:ascii="Times New Roman" w:hAnsi="Times New Roman"/>
        </w:rPr>
        <w:t xml:space="preserve">Obrazac narativnog i </w:t>
      </w:r>
      <w:proofErr w:type="spellStart"/>
      <w:r w:rsidRPr="005C617F">
        <w:rPr>
          <w:rFonts w:ascii="Times New Roman" w:hAnsi="Times New Roman"/>
        </w:rPr>
        <w:t>finansijskog</w:t>
      </w:r>
      <w:proofErr w:type="spellEnd"/>
      <w:r w:rsidRPr="005C617F">
        <w:rPr>
          <w:rFonts w:ascii="Times New Roman" w:hAnsi="Times New Roman"/>
        </w:rPr>
        <w:t xml:space="preserve"> izvještaja čini sastavni dio Poziva.   </w:t>
      </w:r>
    </w:p>
    <w:p w14:paraId="2082AD8C" w14:textId="77777777" w:rsidR="00FD6724" w:rsidRDefault="00FD6724" w:rsidP="003860B6">
      <w:pPr>
        <w:spacing w:line="256" w:lineRule="auto"/>
        <w:jc w:val="both"/>
        <w:rPr>
          <w:rFonts w:ascii="Times New Roman" w:hAnsi="Times New Roman"/>
        </w:rPr>
      </w:pPr>
    </w:p>
    <w:p w14:paraId="3359029B" w14:textId="33DAB40C" w:rsidR="00FD6724" w:rsidRPr="00FD6724" w:rsidRDefault="00FD6724" w:rsidP="00FD6724">
      <w:pPr>
        <w:jc w:val="both"/>
        <w:rPr>
          <w:rFonts w:ascii="Times New Roman" w:hAnsi="Times New Roman" w:cs="Times New Roman"/>
          <w:color w:val="auto"/>
          <w:lang w:val="hr-BA" w:eastAsia="en-US"/>
        </w:rPr>
      </w:pPr>
      <w:r w:rsidRPr="00FD6724">
        <w:rPr>
          <w:rFonts w:ascii="Times New Roman" w:hAnsi="Times New Roman" w:cs="Times New Roman"/>
          <w:color w:val="auto"/>
          <w:lang w:val="hr-BA" w:eastAsia="en-US"/>
        </w:rPr>
        <w:t xml:space="preserve">Izvještaj iz stava 1. ove tačke dostavlja se u skladu sa propisanim obrascem (obrazac 4) koji se može preuzeti sa web stranice Ministarstva </w:t>
      </w:r>
      <w:hyperlink r:id="rId8" w:history="1">
        <w:r w:rsidRPr="00FD6724">
          <w:rPr>
            <w:rFonts w:ascii="Times New Roman" w:hAnsi="Times New Roman" w:cs="Times New Roman"/>
            <w:color w:val="0000FF"/>
            <w:u w:val="single"/>
            <w:lang w:val="hr-BA" w:eastAsia="en-US"/>
          </w:rPr>
          <w:t>www.mrspptk.gov.ba</w:t>
        </w:r>
      </w:hyperlink>
      <w:r w:rsidRPr="00FD6724">
        <w:rPr>
          <w:rFonts w:ascii="Times New Roman" w:hAnsi="Times New Roman" w:cs="Times New Roman"/>
          <w:color w:val="auto"/>
          <w:lang w:val="hr-BA" w:eastAsia="en-US"/>
        </w:rPr>
        <w:t xml:space="preserve"> . Obrazac narativnog i </w:t>
      </w:r>
      <w:proofErr w:type="spellStart"/>
      <w:r w:rsidRPr="00FD6724">
        <w:rPr>
          <w:rFonts w:ascii="Times New Roman" w:hAnsi="Times New Roman" w:cs="Times New Roman"/>
          <w:color w:val="auto"/>
          <w:lang w:val="hr-BA" w:eastAsia="en-US"/>
        </w:rPr>
        <w:t>finansijs</w:t>
      </w:r>
      <w:r>
        <w:rPr>
          <w:rFonts w:ascii="Times New Roman" w:hAnsi="Times New Roman" w:cs="Times New Roman"/>
          <w:color w:val="auto"/>
          <w:lang w:val="hr-BA" w:eastAsia="en-US"/>
        </w:rPr>
        <w:t>kog</w:t>
      </w:r>
      <w:proofErr w:type="spellEnd"/>
      <w:r>
        <w:rPr>
          <w:rFonts w:ascii="Times New Roman" w:hAnsi="Times New Roman" w:cs="Times New Roman"/>
          <w:color w:val="auto"/>
          <w:lang w:val="hr-BA" w:eastAsia="en-US"/>
        </w:rPr>
        <w:t xml:space="preserve"> izvještaja je sastavni dio</w:t>
      </w:r>
      <w:r w:rsidRPr="00FD6724">
        <w:rPr>
          <w:rFonts w:ascii="Times New Roman" w:hAnsi="Times New Roman"/>
        </w:rPr>
        <w:t xml:space="preserve"> </w:t>
      </w:r>
      <w:r w:rsidRPr="00FD6724">
        <w:rPr>
          <w:rFonts w:ascii="Times New Roman" w:hAnsi="Times New Roman" w:cs="Times New Roman"/>
          <w:color w:val="auto"/>
          <w:lang w:eastAsia="en-US"/>
        </w:rPr>
        <w:t>Poziva.</w:t>
      </w:r>
      <w:r>
        <w:rPr>
          <w:rFonts w:ascii="Times New Roman" w:hAnsi="Times New Roman" w:cs="Times New Roman"/>
          <w:color w:val="auto"/>
          <w:lang w:val="hr-BA" w:eastAsia="en-US"/>
        </w:rPr>
        <w:t xml:space="preserve"> </w:t>
      </w:r>
      <w:r w:rsidRPr="00FD6724">
        <w:rPr>
          <w:rFonts w:ascii="Times New Roman" w:hAnsi="Times New Roman" w:cs="Times New Roman"/>
          <w:color w:val="auto"/>
          <w:lang w:val="hr-BA" w:eastAsia="en-US"/>
        </w:rPr>
        <w:t>.</w:t>
      </w:r>
    </w:p>
    <w:p w14:paraId="5BCF2248" w14:textId="77777777" w:rsidR="002B20AF" w:rsidRDefault="002B20AF" w:rsidP="00FD6724">
      <w:pPr>
        <w:jc w:val="both"/>
        <w:rPr>
          <w:rFonts w:ascii="Times New Roman" w:hAnsi="Times New Roman" w:cs="Times New Roman"/>
          <w:bCs/>
          <w:color w:val="FF0000"/>
          <w:lang w:val="bs-Latn-BA" w:eastAsia="en-US"/>
        </w:rPr>
      </w:pPr>
    </w:p>
    <w:p w14:paraId="78C5D650" w14:textId="77777777" w:rsidR="00FD6724" w:rsidRPr="00321ABB" w:rsidRDefault="00FD6724" w:rsidP="00FD6724">
      <w:pPr>
        <w:jc w:val="both"/>
        <w:rPr>
          <w:rFonts w:ascii="Times New Roman" w:hAnsi="Times New Roman" w:cs="Times New Roman"/>
          <w:color w:val="auto"/>
          <w:lang w:val="bs-Latn-BA" w:eastAsia="en-US"/>
        </w:rPr>
      </w:pPr>
      <w:r w:rsidRPr="00321ABB">
        <w:rPr>
          <w:rFonts w:ascii="Times New Roman" w:hAnsi="Times New Roman" w:cs="Times New Roman"/>
          <w:bCs/>
          <w:color w:val="auto"/>
          <w:lang w:val="bs-Latn-BA" w:eastAsia="en-US"/>
        </w:rPr>
        <w:t>Plaćanja se obavljaju žiralno uz obaveznu dostavu računa i dokaza o žiralnoj uplati sredstava. Eventualna gotovinska plaćanja dozvoljena su samo u izuzetnim slučajevima i to u ukupnom iznosu za kompletan projekat do 100,00 KM, kada je to neophodno zbog prirode aktivnosti. U narativnom izvještaju obavezno obrazložiti potrebu gotovinskog plaćanja i priložiti nalog blagajne.</w:t>
      </w:r>
    </w:p>
    <w:p w14:paraId="58BBAB61" w14:textId="77777777" w:rsidR="00FD6724" w:rsidRPr="00321ABB" w:rsidRDefault="00FD6724" w:rsidP="00FD6724">
      <w:pPr>
        <w:jc w:val="both"/>
        <w:rPr>
          <w:rFonts w:ascii="Times New Roman" w:hAnsi="Times New Roman" w:cs="Times New Roman"/>
          <w:color w:val="auto"/>
          <w:lang w:val="bs-Latn-BA" w:eastAsia="en-US"/>
        </w:rPr>
      </w:pPr>
      <w:r w:rsidRPr="00321ABB">
        <w:rPr>
          <w:rFonts w:ascii="Times New Roman" w:hAnsi="Times New Roman" w:cs="Times New Roman"/>
          <w:bCs/>
          <w:color w:val="auto"/>
          <w:lang w:val="bs-Latn-BA" w:eastAsia="en-US"/>
        </w:rPr>
        <w:lastRenderedPageBreak/>
        <w:t>Ukoliko udruženja i organizacije izvještaj o utrošku sredstava ne dostave na propisan način i u predviđenom roku navedenom u Odluci o odobravanju sredstava, prijave istih za podršku iz budžeta Ministarstva u narednoj godini neće biti razmatrane.</w:t>
      </w:r>
    </w:p>
    <w:p w14:paraId="0764C2B7" w14:textId="63CCB239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 xml:space="preserve">               </w:t>
      </w:r>
    </w:p>
    <w:p w14:paraId="3F8E9756" w14:textId="77777777" w:rsidR="003860B6" w:rsidRPr="005C617F" w:rsidRDefault="003860B6" w:rsidP="003860B6">
      <w:pPr>
        <w:spacing w:line="256" w:lineRule="auto"/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 xml:space="preserve">Ukoliko odobrena sredstva iz neopravdanih razloga ne budu utrošena do 31.12.2026. godine ili se ista utroše nenamjenski udruženje/organizacija je dužno sredstva vratiti u budžet Tuzlanskog kantona, u protivnom protiv istog će biti pokrenut postupak pred nadležnim sudom. </w:t>
      </w:r>
    </w:p>
    <w:p w14:paraId="5C508233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179FD511" w14:textId="77777777" w:rsidR="003860B6" w:rsidRPr="005C617F" w:rsidRDefault="003860B6" w:rsidP="003860B6">
      <w:pPr>
        <w:jc w:val="both"/>
        <w:rPr>
          <w:rFonts w:ascii="Times New Roman" w:hAnsi="Times New Roman"/>
          <w:b/>
        </w:rPr>
      </w:pPr>
      <w:r w:rsidRPr="005C617F">
        <w:rPr>
          <w:rFonts w:ascii="Times New Roman" w:hAnsi="Times New Roman"/>
          <w:b/>
        </w:rPr>
        <w:t>Rok za prijavu</w:t>
      </w:r>
    </w:p>
    <w:p w14:paraId="2CD420CE" w14:textId="4593A0B6" w:rsidR="003860B6" w:rsidRDefault="003860B6" w:rsidP="003860B6">
      <w:pPr>
        <w:spacing w:line="256" w:lineRule="auto"/>
        <w:rPr>
          <w:rFonts w:ascii="Times New Roman" w:hAnsi="Times New Roman"/>
          <w:lang w:val="hr-BA"/>
        </w:rPr>
      </w:pPr>
      <w:r w:rsidRPr="005C617F">
        <w:rPr>
          <w:rFonts w:ascii="Times New Roman" w:hAnsi="Times New Roman"/>
        </w:rPr>
        <w:t>Rok za prijavu je 15 dana od dana objave na web stranici Ministarstva</w:t>
      </w:r>
      <w:r w:rsidRPr="005C617F">
        <w:rPr>
          <w:rFonts w:ascii="Times New Roman" w:hAnsi="Times New Roman"/>
          <w:lang w:val="hr-BA"/>
        </w:rPr>
        <w:t xml:space="preserve"> (</w:t>
      </w:r>
      <w:hyperlink r:id="rId9" w:history="1">
        <w:r w:rsidR="000907F1" w:rsidRPr="000067DB">
          <w:rPr>
            <w:rStyle w:val="Hiperveza"/>
            <w:rFonts w:ascii="Times New Roman" w:hAnsi="Times New Roman"/>
            <w:lang w:val="hr-BA"/>
          </w:rPr>
          <w:t>www.mrspptk.gov.ba</w:t>
        </w:r>
      </w:hyperlink>
      <w:r w:rsidRPr="005C617F">
        <w:rPr>
          <w:rFonts w:ascii="Times New Roman" w:hAnsi="Times New Roman"/>
          <w:lang w:val="hr-BA"/>
        </w:rPr>
        <w:t>).</w:t>
      </w:r>
    </w:p>
    <w:p w14:paraId="70A4DD0F" w14:textId="77777777" w:rsidR="000907F1" w:rsidRPr="005C617F" w:rsidRDefault="000907F1" w:rsidP="003860B6">
      <w:pPr>
        <w:spacing w:line="256" w:lineRule="auto"/>
        <w:rPr>
          <w:rFonts w:ascii="Times New Roman" w:hAnsi="Times New Roman"/>
          <w:lang w:val="hr-BA"/>
        </w:rPr>
      </w:pPr>
    </w:p>
    <w:p w14:paraId="60FB4318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0680C533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1519E496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1D6304AB" w14:textId="77777777" w:rsidR="003860B6" w:rsidRPr="005C617F" w:rsidRDefault="003860B6" w:rsidP="003860B6">
      <w:pPr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 xml:space="preserve">                                                                                               M I N I S T A R </w:t>
      </w:r>
    </w:p>
    <w:p w14:paraId="7AB6D41B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52F414A8" w14:textId="77777777" w:rsidR="003860B6" w:rsidRPr="005C617F" w:rsidRDefault="003860B6" w:rsidP="003860B6">
      <w:pPr>
        <w:jc w:val="both"/>
        <w:rPr>
          <w:rFonts w:ascii="Times New Roman" w:hAnsi="Times New Roman"/>
        </w:rPr>
      </w:pPr>
      <w:r w:rsidRPr="005C617F">
        <w:rPr>
          <w:rFonts w:ascii="Times New Roman" w:hAnsi="Times New Roman"/>
        </w:rPr>
        <w:t xml:space="preserve">                                                                                                   Fadil Alić</w:t>
      </w:r>
    </w:p>
    <w:p w14:paraId="78C94CD1" w14:textId="77777777" w:rsidR="003860B6" w:rsidRPr="005C617F" w:rsidRDefault="003860B6" w:rsidP="003860B6">
      <w:pPr>
        <w:jc w:val="both"/>
        <w:rPr>
          <w:rFonts w:ascii="Times New Roman" w:hAnsi="Times New Roman"/>
        </w:rPr>
      </w:pPr>
    </w:p>
    <w:p w14:paraId="5D94DB52" w14:textId="77777777" w:rsidR="003860B6" w:rsidRDefault="003860B6" w:rsidP="003860B6"/>
    <w:p w14:paraId="32AEBA1F" w14:textId="77777777" w:rsidR="003860B6" w:rsidRDefault="003860B6" w:rsidP="003860B6"/>
    <w:p w14:paraId="74270F3A" w14:textId="77777777" w:rsidR="003860B6" w:rsidRDefault="003860B6" w:rsidP="003860B6"/>
    <w:p w14:paraId="1980075A" w14:textId="77777777" w:rsidR="003860B6" w:rsidRDefault="003860B6" w:rsidP="003860B6"/>
    <w:p w14:paraId="5FA6D518" w14:textId="77777777" w:rsidR="003860B6" w:rsidRDefault="003860B6" w:rsidP="003860B6"/>
    <w:p w14:paraId="1E49EBE9" w14:textId="77777777" w:rsidR="003860B6" w:rsidRDefault="003860B6" w:rsidP="003860B6"/>
    <w:p w14:paraId="5498300F" w14:textId="77777777" w:rsidR="00EE4EBA" w:rsidRDefault="00EE4EBA" w:rsidP="00D90664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auto"/>
        </w:rPr>
      </w:pPr>
    </w:p>
    <w:p w14:paraId="6D788B62" w14:textId="77777777" w:rsidR="00EE4EBA" w:rsidRDefault="00EE4EBA" w:rsidP="00D90664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auto"/>
        </w:rPr>
      </w:pPr>
    </w:p>
    <w:p w14:paraId="448829EF" w14:textId="77777777" w:rsidR="00EE4EBA" w:rsidRDefault="00EE4EBA" w:rsidP="00D90664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auto"/>
        </w:rPr>
      </w:pPr>
    </w:p>
    <w:p w14:paraId="36BD8F11" w14:textId="77777777" w:rsidR="00EE4EBA" w:rsidRDefault="00EE4EBA" w:rsidP="00D90664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auto"/>
        </w:rPr>
      </w:pPr>
    </w:p>
    <w:p w14:paraId="21263F77" w14:textId="77777777" w:rsidR="00EE4EBA" w:rsidRDefault="00EE4EBA" w:rsidP="00D90664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auto"/>
        </w:rPr>
      </w:pPr>
    </w:p>
    <w:p w14:paraId="535D8C39" w14:textId="77777777" w:rsidR="00EE4EBA" w:rsidRDefault="00EE4EBA" w:rsidP="00D90664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auto"/>
        </w:rPr>
      </w:pPr>
    </w:p>
    <w:p w14:paraId="46D9584C" w14:textId="77777777" w:rsidR="00EE4EBA" w:rsidRDefault="00EE4EBA" w:rsidP="00D90664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auto"/>
        </w:rPr>
      </w:pPr>
    </w:p>
    <w:p w14:paraId="1B1D438A" w14:textId="77777777" w:rsidR="00EE4EBA" w:rsidRDefault="00EE4EBA" w:rsidP="00D90664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auto"/>
        </w:rPr>
      </w:pPr>
    </w:p>
    <w:p w14:paraId="4CB4B623" w14:textId="77777777" w:rsidR="00EE4EBA" w:rsidRDefault="00EE4EBA" w:rsidP="00D90664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auto"/>
        </w:rPr>
      </w:pPr>
    </w:p>
    <w:p w14:paraId="6A45ED21" w14:textId="77777777" w:rsidR="002E3E94" w:rsidRDefault="002E3E94" w:rsidP="00A20E45">
      <w:pPr>
        <w:autoSpaceDE w:val="0"/>
        <w:autoSpaceDN w:val="0"/>
        <w:adjustRightInd w:val="0"/>
        <w:spacing w:after="160" w:line="256" w:lineRule="auto"/>
        <w:rPr>
          <w:rFonts w:ascii="Times New Roman" w:eastAsia="Calibri" w:hAnsi="Times New Roman" w:cs="Times New Roman"/>
          <w:b/>
          <w:color w:val="auto"/>
          <w:lang w:val="hr-BA" w:eastAsia="en-US"/>
        </w:rPr>
      </w:pPr>
    </w:p>
    <w:p w14:paraId="17A6EAF9" w14:textId="77777777" w:rsidR="002E3E94" w:rsidRDefault="002E3E94" w:rsidP="00A20E45">
      <w:pPr>
        <w:autoSpaceDE w:val="0"/>
        <w:autoSpaceDN w:val="0"/>
        <w:adjustRightInd w:val="0"/>
        <w:spacing w:after="160" w:line="256" w:lineRule="auto"/>
        <w:rPr>
          <w:rFonts w:ascii="Times New Roman" w:eastAsia="Calibri" w:hAnsi="Times New Roman" w:cs="Times New Roman"/>
          <w:b/>
          <w:color w:val="auto"/>
          <w:lang w:val="hr-BA" w:eastAsia="en-US"/>
        </w:rPr>
      </w:pPr>
    </w:p>
    <w:p w14:paraId="79912014" w14:textId="77777777" w:rsidR="002E3E94" w:rsidRPr="00D74A0A" w:rsidRDefault="002E3E94" w:rsidP="00A20E45">
      <w:pPr>
        <w:autoSpaceDE w:val="0"/>
        <w:autoSpaceDN w:val="0"/>
        <w:adjustRightInd w:val="0"/>
        <w:spacing w:after="160" w:line="256" w:lineRule="auto"/>
        <w:rPr>
          <w:rFonts w:ascii="Times New Roman" w:eastAsia="Calibri" w:hAnsi="Times New Roman" w:cs="Times New Roman"/>
          <w:b/>
          <w:color w:val="auto"/>
          <w:lang w:val="hr-BA" w:eastAsia="en-US"/>
        </w:rPr>
      </w:pPr>
    </w:p>
    <w:sectPr w:rsidR="002E3E94" w:rsidRPr="00D74A0A" w:rsidSect="00A20E4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218DA"/>
    <w:multiLevelType w:val="multilevel"/>
    <w:tmpl w:val="4F1C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071075"/>
    <w:multiLevelType w:val="hybridMultilevel"/>
    <w:tmpl w:val="283E1660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0E15ED"/>
    <w:multiLevelType w:val="hybridMultilevel"/>
    <w:tmpl w:val="AE84A35E"/>
    <w:lvl w:ilvl="0" w:tplc="CA42F5A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2569BB"/>
    <w:multiLevelType w:val="hybridMultilevel"/>
    <w:tmpl w:val="E7B0FC8A"/>
    <w:lvl w:ilvl="0" w:tplc="101A000F">
      <w:start w:val="2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772C7"/>
    <w:multiLevelType w:val="hybridMultilevel"/>
    <w:tmpl w:val="C0F8901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00E5F72"/>
    <w:multiLevelType w:val="hybridMultilevel"/>
    <w:tmpl w:val="D78827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4B05E6"/>
    <w:multiLevelType w:val="hybridMultilevel"/>
    <w:tmpl w:val="990CED2A"/>
    <w:lvl w:ilvl="0" w:tplc="CA42F5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F5"/>
    <w:rsid w:val="000019AC"/>
    <w:rsid w:val="00003CE7"/>
    <w:rsid w:val="00033ED8"/>
    <w:rsid w:val="000565F8"/>
    <w:rsid w:val="000907F1"/>
    <w:rsid w:val="000B09AB"/>
    <w:rsid w:val="000B60D5"/>
    <w:rsid w:val="000D18E4"/>
    <w:rsid w:val="00112965"/>
    <w:rsid w:val="00121638"/>
    <w:rsid w:val="001841BC"/>
    <w:rsid w:val="0019324B"/>
    <w:rsid w:val="001B0159"/>
    <w:rsid w:val="001F3D67"/>
    <w:rsid w:val="001F5CA5"/>
    <w:rsid w:val="00223065"/>
    <w:rsid w:val="002271B8"/>
    <w:rsid w:val="00241677"/>
    <w:rsid w:val="002422E3"/>
    <w:rsid w:val="002500BD"/>
    <w:rsid w:val="00273B16"/>
    <w:rsid w:val="002B20AF"/>
    <w:rsid w:val="002C1C22"/>
    <w:rsid w:val="002E3E94"/>
    <w:rsid w:val="002F3842"/>
    <w:rsid w:val="00312CF4"/>
    <w:rsid w:val="00321ABB"/>
    <w:rsid w:val="00324E2B"/>
    <w:rsid w:val="0035491E"/>
    <w:rsid w:val="00385F48"/>
    <w:rsid w:val="003860B6"/>
    <w:rsid w:val="003C7F3B"/>
    <w:rsid w:val="003E5490"/>
    <w:rsid w:val="00451847"/>
    <w:rsid w:val="004830B5"/>
    <w:rsid w:val="00490317"/>
    <w:rsid w:val="00492CAA"/>
    <w:rsid w:val="004A4CB5"/>
    <w:rsid w:val="004D1DBD"/>
    <w:rsid w:val="004D6D04"/>
    <w:rsid w:val="005013BA"/>
    <w:rsid w:val="005312AF"/>
    <w:rsid w:val="00536EE8"/>
    <w:rsid w:val="00581882"/>
    <w:rsid w:val="00587EA2"/>
    <w:rsid w:val="005F51BE"/>
    <w:rsid w:val="00604E3C"/>
    <w:rsid w:val="006150FF"/>
    <w:rsid w:val="00621E40"/>
    <w:rsid w:val="0067430E"/>
    <w:rsid w:val="006A19BF"/>
    <w:rsid w:val="006D1917"/>
    <w:rsid w:val="006D1B6C"/>
    <w:rsid w:val="006F045C"/>
    <w:rsid w:val="00701B06"/>
    <w:rsid w:val="007475AB"/>
    <w:rsid w:val="00770C6F"/>
    <w:rsid w:val="00775E28"/>
    <w:rsid w:val="00777428"/>
    <w:rsid w:val="00787674"/>
    <w:rsid w:val="007B0074"/>
    <w:rsid w:val="007E7D8D"/>
    <w:rsid w:val="0082365A"/>
    <w:rsid w:val="00843129"/>
    <w:rsid w:val="008665F3"/>
    <w:rsid w:val="00866B16"/>
    <w:rsid w:val="008841CA"/>
    <w:rsid w:val="00890A5D"/>
    <w:rsid w:val="00897668"/>
    <w:rsid w:val="008A1E4E"/>
    <w:rsid w:val="008D7B39"/>
    <w:rsid w:val="008E2B58"/>
    <w:rsid w:val="008E6E5B"/>
    <w:rsid w:val="009006E2"/>
    <w:rsid w:val="009266B8"/>
    <w:rsid w:val="009315EA"/>
    <w:rsid w:val="00944D9D"/>
    <w:rsid w:val="0098537C"/>
    <w:rsid w:val="009E6AE6"/>
    <w:rsid w:val="009F1B98"/>
    <w:rsid w:val="009F5EF8"/>
    <w:rsid w:val="00A20E45"/>
    <w:rsid w:val="00A22872"/>
    <w:rsid w:val="00A57481"/>
    <w:rsid w:val="00A94B9B"/>
    <w:rsid w:val="00A97748"/>
    <w:rsid w:val="00B50E1A"/>
    <w:rsid w:val="00B75895"/>
    <w:rsid w:val="00BA0DEF"/>
    <w:rsid w:val="00BA5B8D"/>
    <w:rsid w:val="00C2473E"/>
    <w:rsid w:val="00C37352"/>
    <w:rsid w:val="00C50742"/>
    <w:rsid w:val="00C7129B"/>
    <w:rsid w:val="00C806A3"/>
    <w:rsid w:val="00CA1C19"/>
    <w:rsid w:val="00CA7875"/>
    <w:rsid w:val="00CF3E7B"/>
    <w:rsid w:val="00D24E2F"/>
    <w:rsid w:val="00D561CC"/>
    <w:rsid w:val="00D6141E"/>
    <w:rsid w:val="00D74A0A"/>
    <w:rsid w:val="00D90664"/>
    <w:rsid w:val="00DA4960"/>
    <w:rsid w:val="00DA6BD2"/>
    <w:rsid w:val="00DB6714"/>
    <w:rsid w:val="00DC163B"/>
    <w:rsid w:val="00DC47A8"/>
    <w:rsid w:val="00DE0019"/>
    <w:rsid w:val="00DE15C4"/>
    <w:rsid w:val="00DE2568"/>
    <w:rsid w:val="00DE779D"/>
    <w:rsid w:val="00E13575"/>
    <w:rsid w:val="00E26A83"/>
    <w:rsid w:val="00E959C7"/>
    <w:rsid w:val="00EB1EF5"/>
    <w:rsid w:val="00EE4EBA"/>
    <w:rsid w:val="00EE51F8"/>
    <w:rsid w:val="00F0198F"/>
    <w:rsid w:val="00F11851"/>
    <w:rsid w:val="00FD6724"/>
    <w:rsid w:val="00FD7418"/>
    <w:rsid w:val="00FF467A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F5631"/>
  <w15:chartTrackingRefBased/>
  <w15:docId w15:val="{06644122-D7E9-4817-8C24-C2B76F98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317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qFormat/>
    <w:rsid w:val="00D74A0A"/>
    <w:pPr>
      <w:keepNext/>
      <w:jc w:val="center"/>
      <w:outlineLvl w:val="0"/>
    </w:pPr>
    <w:rPr>
      <w:rFonts w:ascii="Times New Roman" w:hAnsi="Times New Roman" w:cs="Times New Roman"/>
      <w:b/>
      <w:bCs/>
      <w:color w:val="auto"/>
      <w:lang w:val="en-GB"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74A0A"/>
    <w:pPr>
      <w:keepNext/>
      <w:ind w:left="360"/>
      <w:jc w:val="center"/>
      <w:outlineLvl w:val="1"/>
    </w:pPr>
    <w:rPr>
      <w:rFonts w:ascii="Times New Roman" w:hAnsi="Times New Roman" w:cs="Times New Roman"/>
      <w:b/>
      <w:bCs/>
      <w:color w:val="auto"/>
      <w:lang w:val="en-GB"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F1B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F1B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A20E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A20E45"/>
    <w:pPr>
      <w:spacing w:after="0" w:line="240" w:lineRule="auto"/>
    </w:pPr>
    <w:rPr>
      <w:lang w:val="hr-B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D74A0A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Naslov2Char">
    <w:name w:val="Naslov 2 Char"/>
    <w:basedOn w:val="Zadanifontodlomka"/>
    <w:link w:val="Naslov2"/>
    <w:semiHidden/>
    <w:rsid w:val="00D74A0A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iperveza">
    <w:name w:val="Hyperlink"/>
    <w:basedOn w:val="Zadanifontodlomka"/>
    <w:unhideWhenUsed/>
    <w:rsid w:val="00D74A0A"/>
    <w:rPr>
      <w:color w:val="0000FF"/>
      <w:u w:val="single"/>
    </w:rPr>
  </w:style>
  <w:style w:type="paragraph" w:styleId="Uvuenotijeloteksta">
    <w:name w:val="Body Text Indent"/>
    <w:basedOn w:val="Normal"/>
    <w:link w:val="UvuenotijelotekstaChar"/>
    <w:semiHidden/>
    <w:unhideWhenUsed/>
    <w:rsid w:val="00D74A0A"/>
    <w:pPr>
      <w:ind w:left="360"/>
      <w:jc w:val="both"/>
    </w:pPr>
    <w:rPr>
      <w:rFonts w:ascii="Times New Roman" w:hAnsi="Times New Roman" w:cs="Times New Roman"/>
      <w:color w:val="auto"/>
      <w:lang w:val="en-GB" w:eastAsia="en-US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D74A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jeloteksta-uvlaka2">
    <w:name w:val="Body Text Indent 2"/>
    <w:basedOn w:val="Normal"/>
    <w:link w:val="Tijeloteksta-uvlaka2Char"/>
    <w:semiHidden/>
    <w:unhideWhenUsed/>
    <w:rsid w:val="00D74A0A"/>
    <w:pPr>
      <w:ind w:left="360"/>
      <w:jc w:val="center"/>
    </w:pPr>
    <w:rPr>
      <w:rFonts w:ascii="Times New Roman" w:hAnsi="Times New Roman" w:cs="Times New Roman"/>
      <w:b/>
      <w:bCs/>
      <w:color w:val="auto"/>
      <w:lang w:val="en-GB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semiHidden/>
    <w:rsid w:val="00D74A0A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D74A0A"/>
    <w:pPr>
      <w:ind w:left="720"/>
      <w:contextualSpacing/>
    </w:pPr>
    <w:rPr>
      <w:rFonts w:ascii="Times New Roman" w:hAnsi="Times New Roman" w:cs="Times New Roman"/>
      <w:color w:val="auto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9324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324B"/>
    <w:rPr>
      <w:rFonts w:ascii="Segoe UI" w:eastAsia="Times New Roman" w:hAnsi="Segoe UI" w:cs="Segoe UI"/>
      <w:color w:val="000000"/>
      <w:sz w:val="18"/>
      <w:szCs w:val="18"/>
      <w:lang w:val="hr-HR"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5184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5184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51847"/>
    <w:rPr>
      <w:rFonts w:ascii="Arial" w:eastAsia="Times New Roman" w:hAnsi="Arial" w:cs="Arial"/>
      <w:color w:val="000000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5184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51847"/>
    <w:rPr>
      <w:rFonts w:ascii="Arial" w:eastAsia="Times New Roman" w:hAnsi="Arial" w:cs="Arial"/>
      <w:b/>
      <w:bCs/>
      <w:color w:val="000000"/>
      <w:sz w:val="20"/>
      <w:szCs w:val="20"/>
      <w:lang w:val="hr-HR"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F1B9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hr-HR"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F1B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hr-HR" w:eastAsia="hr-HR"/>
    </w:rPr>
  </w:style>
  <w:style w:type="paragraph" w:styleId="Bezproreda">
    <w:name w:val="No Spacing"/>
    <w:uiPriority w:val="1"/>
    <w:qFormat/>
    <w:rsid w:val="002E3E94"/>
    <w:pPr>
      <w:spacing w:after="0" w:line="240" w:lineRule="auto"/>
    </w:pPr>
    <w:rPr>
      <w:lang w:val="hr-BA"/>
    </w:rPr>
  </w:style>
  <w:style w:type="paragraph" w:styleId="Zaglavlje">
    <w:name w:val="header"/>
    <w:basedOn w:val="Normal"/>
    <w:link w:val="ZaglavljeChar"/>
    <w:uiPriority w:val="99"/>
    <w:rsid w:val="00D6141E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1E"/>
    <w:rPr>
      <w:rFonts w:ascii="Arial" w:eastAsia="Times New Roman" w:hAnsi="Arial" w:cs="Arial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4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pptk.gov.ba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rspptk.gov.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rspptk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C3D2E-6D29-4F1E-B27E-2EF53026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6866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cp:lastPrinted>2026-08-13T09:28:00Z</cp:lastPrinted>
  <dcterms:created xsi:type="dcterms:W3CDTF">2026-08-13T13:15:00Z</dcterms:created>
  <dcterms:modified xsi:type="dcterms:W3CDTF">2026-08-13T13:15:00Z</dcterms:modified>
</cp:coreProperties>
</file>